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6D82F" w14:textId="0851BA32" w:rsidR="00693241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highlight w:val="yellow"/>
          <w:lang w:val="en-US" w:eastAsia="zh-CN"/>
        </w:rPr>
      </w:pPr>
      <w:bookmarkStart w:id="0" w:name="OLE_LINK15"/>
      <w:bookmarkStart w:id="1" w:name="OLE_LINK14"/>
      <w:r>
        <w:rPr>
          <w:rFonts w:cs="Arial"/>
          <w:b/>
          <w:sz w:val="22"/>
          <w:szCs w:val="22"/>
          <w:lang w:val="en-US" w:eastAsia="zh-CN"/>
        </w:rPr>
        <w:t>3GPP TSG-RAN WG3 Meeting #12</w:t>
      </w:r>
      <w:bookmarkEnd w:id="0"/>
      <w:bookmarkEnd w:id="1"/>
      <w:r w:rsidR="00471AF0">
        <w:rPr>
          <w:rFonts w:cs="Arial" w:hint="eastAsia"/>
          <w:b/>
          <w:sz w:val="22"/>
          <w:szCs w:val="22"/>
          <w:lang w:val="en-US" w:eastAsia="zh-CN"/>
        </w:rPr>
        <w:t>4</w:t>
      </w:r>
      <w:r>
        <w:rPr>
          <w:rFonts w:cs="Arial"/>
          <w:b/>
          <w:sz w:val="22"/>
          <w:szCs w:val="22"/>
        </w:rPr>
        <w:tab/>
      </w:r>
      <w:r w:rsidR="00226437" w:rsidRPr="00226437">
        <w:rPr>
          <w:rFonts w:cs="Arial"/>
          <w:b/>
          <w:sz w:val="22"/>
          <w:szCs w:val="22"/>
        </w:rPr>
        <w:t>R3-243715</w:t>
      </w:r>
    </w:p>
    <w:p w14:paraId="1410598B" w14:textId="160BCC4F" w:rsidR="00693241" w:rsidRDefault="00EA724D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eastAsia="zh-CN"/>
        </w:rPr>
      </w:pPr>
      <w:r w:rsidRPr="00EA724D">
        <w:rPr>
          <w:rFonts w:ascii="Arial" w:hAnsi="Arial" w:cs="Arial"/>
          <w:bCs/>
          <w:sz w:val="22"/>
          <w:szCs w:val="22"/>
          <w:lang w:eastAsia="zh-CN"/>
        </w:rPr>
        <w:t>Fukuoka, Japan, May 20th -24th, 2024</w:t>
      </w:r>
    </w:p>
    <w:p w14:paraId="5247F480" w14:textId="77777777" w:rsidR="00693241" w:rsidRDefault="00693241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2D7BA586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val="en-US" w:eastAsia="zh-CN"/>
        </w:rPr>
        <w:t>11.4</w:t>
      </w:r>
    </w:p>
    <w:p w14:paraId="7B89C30B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6F0C7421" w14:textId="1E662457" w:rsidR="00693241" w:rsidRDefault="00000000">
      <w:pPr>
        <w:pStyle w:val="3GPPHeader"/>
        <w:spacing w:before="100" w:beforeAutospacing="1" w:after="100" w:afterAutospacing="1" w:line="240" w:lineRule="auto"/>
        <w:ind w:left="1791" w:hangingChars="811" w:hanging="1791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 xml:space="preserve">Discussion on </w:t>
      </w:r>
      <w:r w:rsidR="000310BE" w:rsidRPr="000310BE">
        <w:rPr>
          <w:rFonts w:ascii="Arial" w:hAnsi="Arial" w:cs="Arial"/>
          <w:sz w:val="22"/>
          <w:szCs w:val="22"/>
        </w:rPr>
        <w:t>AI/ML based</w:t>
      </w:r>
      <w:r w:rsidR="000310BE" w:rsidRPr="000310BE">
        <w:rPr>
          <w:rFonts w:ascii="Arial" w:hAnsi="Arial" w:cs="Arial" w:hint="eastAsia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</w:rPr>
        <w:t xml:space="preserve">Mobility </w:t>
      </w:r>
      <w:r w:rsidR="003D6347">
        <w:rPr>
          <w:rFonts w:ascii="Arial" w:hAnsi="Arial" w:cs="Arial" w:hint="eastAsia"/>
          <w:sz w:val="22"/>
          <w:szCs w:val="22"/>
          <w:lang w:eastAsia="zh-CN"/>
        </w:rPr>
        <w:t>O</w:t>
      </w:r>
      <w:r>
        <w:rPr>
          <w:rFonts w:ascii="Arial" w:hAnsi="Arial" w:cs="Arial" w:hint="eastAsia"/>
          <w:sz w:val="22"/>
          <w:szCs w:val="22"/>
        </w:rPr>
        <w:t>ptimization for NR-DC</w:t>
      </w:r>
    </w:p>
    <w:p w14:paraId="4BD00EFF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 and Decision</w:t>
      </w:r>
    </w:p>
    <w:p w14:paraId="07DC33F7" w14:textId="77777777" w:rsidR="00693241" w:rsidRPr="00A75B6D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1 </w:t>
      </w:r>
      <w:r w:rsidRPr="00A75B6D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Introduction</w:t>
      </w:r>
    </w:p>
    <w:p w14:paraId="25C250B7" w14:textId="1D90EC56" w:rsidR="00693241" w:rsidRDefault="00000000" w:rsidP="006B5B14">
      <w:pPr>
        <w:jc w:val="both"/>
        <w:rPr>
          <w:rFonts w:eastAsia="等线"/>
          <w:lang w:val="en-US" w:eastAsia="zh-CN"/>
        </w:rPr>
      </w:pPr>
      <w:bookmarkStart w:id="2" w:name="OLE_LINK10"/>
      <w:bookmarkStart w:id="3" w:name="_Hlk165310774"/>
      <w:bookmarkStart w:id="4" w:name="OLE_LINK24"/>
      <w:r>
        <w:rPr>
          <w:rFonts w:eastAsia="宋体"/>
          <w:lang w:val="en-US" w:eastAsia="zh-CN"/>
        </w:rPr>
        <w:t xml:space="preserve">In </w:t>
      </w:r>
      <w:bookmarkEnd w:id="2"/>
      <w:r>
        <w:rPr>
          <w:rFonts w:eastAsia="宋体" w:hint="eastAsia"/>
          <w:lang w:val="en-US" w:eastAsia="zh-CN"/>
        </w:rPr>
        <w:t>RAN</w:t>
      </w:r>
      <w:r w:rsidR="000E497F"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val="en-US" w:eastAsia="zh-CN"/>
        </w:rPr>
        <w:t>#1</w:t>
      </w:r>
      <w:r w:rsidR="000E497F">
        <w:rPr>
          <w:rFonts w:eastAsia="宋体" w:hint="eastAsia"/>
          <w:lang w:val="en-US" w:eastAsia="zh-CN"/>
        </w:rPr>
        <w:t>23bis</w:t>
      </w:r>
      <w:r>
        <w:rPr>
          <w:rFonts w:eastAsia="宋体" w:hint="eastAsia"/>
          <w:lang w:val="en-US" w:eastAsia="zh-CN"/>
        </w:rPr>
        <w:t xml:space="preserve"> meeting, </w:t>
      </w:r>
      <w:bookmarkStart w:id="5" w:name="_Hlk165310927"/>
      <w:r w:rsidR="000E497F">
        <w:rPr>
          <w:rFonts w:eastAsia="宋体" w:hint="eastAsia"/>
          <w:lang w:val="en-US" w:eastAsia="zh-CN"/>
        </w:rPr>
        <w:t>there w</w:t>
      </w:r>
      <w:r w:rsidR="00BB71AA">
        <w:rPr>
          <w:rFonts w:eastAsia="宋体" w:hint="eastAsia"/>
          <w:lang w:val="en-US" w:eastAsia="zh-CN"/>
        </w:rPr>
        <w:t xml:space="preserve">as </w:t>
      </w:r>
      <w:r w:rsidR="00A75B6D">
        <w:rPr>
          <w:rFonts w:eastAsia="宋体"/>
          <w:lang w:val="en-US" w:eastAsia="zh-CN"/>
        </w:rPr>
        <w:t>discussion</w:t>
      </w:r>
      <w:r w:rsidR="000E497F">
        <w:rPr>
          <w:rFonts w:eastAsia="宋体" w:hint="eastAsia"/>
          <w:lang w:val="en-US" w:eastAsia="zh-CN"/>
        </w:rPr>
        <w:t xml:space="preserve"> on</w:t>
      </w:r>
      <w:bookmarkEnd w:id="3"/>
      <w:bookmarkEnd w:id="5"/>
      <w:r w:rsidR="000E497F">
        <w:rPr>
          <w:rFonts w:eastAsia="宋体" w:hint="eastAsia"/>
          <w:lang w:val="en-US" w:eastAsia="zh-CN"/>
        </w:rPr>
        <w:t xml:space="preserve"> </w:t>
      </w:r>
      <w:r w:rsidR="000E497F">
        <w:rPr>
          <w:rFonts w:eastAsia="等线" w:hint="eastAsia"/>
          <w:lang w:val="en-US" w:eastAsia="zh-CN"/>
        </w:rPr>
        <w:t xml:space="preserve">AI/ML based </w:t>
      </w:r>
      <w:r w:rsidR="000E497F" w:rsidRPr="00C80E51">
        <w:rPr>
          <w:rFonts w:eastAsia="等线"/>
          <w:lang w:val="en-US" w:eastAsia="zh-CN"/>
        </w:rPr>
        <w:t>Mobility optimization for NR-DC</w:t>
      </w:r>
      <w:r w:rsidR="000E497F">
        <w:rPr>
          <w:rFonts w:eastAsia="等线" w:hint="eastAsia"/>
          <w:lang w:val="en-US" w:eastAsia="zh-CN"/>
        </w:rPr>
        <w:t xml:space="preserve"> and </w:t>
      </w:r>
      <w:bookmarkStart w:id="6" w:name="_Hlk165310834"/>
      <w:r w:rsidR="000E497F">
        <w:rPr>
          <w:rFonts w:eastAsia="等线" w:hint="eastAsia"/>
          <w:lang w:val="en-US" w:eastAsia="zh-CN"/>
        </w:rPr>
        <w:t>the agreement</w:t>
      </w:r>
      <w:r w:rsidR="003668E9">
        <w:rPr>
          <w:rFonts w:eastAsia="等线" w:hint="eastAsia"/>
          <w:lang w:val="en-US" w:eastAsia="zh-CN"/>
        </w:rPr>
        <w:t>s</w:t>
      </w:r>
      <w:r w:rsidR="000E497F">
        <w:rPr>
          <w:rFonts w:eastAsia="等线" w:hint="eastAsia"/>
          <w:lang w:val="en-US" w:eastAsia="zh-CN"/>
        </w:rPr>
        <w:t xml:space="preserve"> w</w:t>
      </w:r>
      <w:r w:rsidR="003668E9">
        <w:rPr>
          <w:rFonts w:eastAsia="等线" w:hint="eastAsia"/>
          <w:lang w:val="en-US" w:eastAsia="zh-CN"/>
        </w:rPr>
        <w:t>ere</w:t>
      </w:r>
      <w:r w:rsidR="000E497F">
        <w:rPr>
          <w:rFonts w:eastAsia="等线" w:hint="eastAsia"/>
          <w:lang w:val="en-US" w:eastAsia="zh-CN"/>
        </w:rPr>
        <w:t xml:space="preserve"> achieved</w:t>
      </w:r>
      <w:bookmarkEnd w:id="6"/>
      <w:r w:rsidR="00A75B6D">
        <w:rPr>
          <w:rFonts w:eastAsia="等线" w:hint="eastAsia"/>
          <w:lang w:val="en-US" w:eastAsia="zh-CN"/>
        </w:rPr>
        <w:t xml:space="preserve"> as below</w:t>
      </w:r>
      <w:r w:rsidR="000E497F">
        <w:rPr>
          <w:rFonts w:eastAsia="等线" w:hint="eastAsia"/>
          <w:lang w:val="en-US" w:eastAsia="zh-CN"/>
        </w:rPr>
        <w:t xml:space="preserve">: </w:t>
      </w:r>
    </w:p>
    <w:p w14:paraId="0FAB60E2" w14:textId="485965C4" w:rsidR="000E497F" w:rsidRPr="000E497F" w:rsidRDefault="000E497F" w:rsidP="006B5B14">
      <w:pPr>
        <w:jc w:val="both"/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</w:pPr>
      <w:r w:rsidRPr="000E497F"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  <w:t>Agree to take as baseline for the Mobility Optimization for NR-DC that the use case is studied assuming inference at the MN. The main use case is limited to dual connectivity only (e.g. no conditional procedures are in scope).</w:t>
      </w:r>
    </w:p>
    <w:p w14:paraId="155E964C" w14:textId="7BFB6F17" w:rsidR="000E497F" w:rsidRDefault="000E497F" w:rsidP="000E497F">
      <w:pPr>
        <w:rPr>
          <w:rFonts w:eastAsia="宋体"/>
          <w:lang w:val="en-US" w:eastAsia="zh-CN"/>
        </w:rPr>
      </w:pPr>
      <w:r>
        <w:t>And the following issue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were</w:t>
      </w:r>
      <w:r>
        <w:t xml:space="preserve"> captured and need to be continued in next meeting:</w:t>
      </w:r>
    </w:p>
    <w:p w14:paraId="2787F395" w14:textId="5D1B1641" w:rsidR="000E497F" w:rsidRPr="003668E9" w:rsidRDefault="003668E9" w:rsidP="003668E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Formulate the use case and solution for split architecture support, NR-DC, and continuous MDT use cases</w:t>
      </w:r>
    </w:p>
    <w:bookmarkEnd w:id="4"/>
    <w:p w14:paraId="2545670D" w14:textId="680C0202" w:rsidR="00693241" w:rsidRDefault="00000000" w:rsidP="0065507D">
      <w:pPr>
        <w:spacing w:before="18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In this contribution, we would discuss on</w:t>
      </w:r>
      <w:r>
        <w:rPr>
          <w:rFonts w:eastAsia="等线" w:hint="eastAsia"/>
          <w:lang w:val="en-US" w:eastAsia="zh-CN"/>
        </w:rPr>
        <w:t xml:space="preserve"> </w:t>
      </w:r>
      <w:bookmarkStart w:id="7" w:name="OLE_LINK5"/>
      <w:r w:rsidR="003810B8">
        <w:rPr>
          <w:rFonts w:eastAsia="等线" w:hint="eastAsia"/>
          <w:lang w:val="en-US" w:eastAsia="zh-CN"/>
        </w:rPr>
        <w:t xml:space="preserve">the </w:t>
      </w:r>
      <w:r w:rsidR="008378A1">
        <w:rPr>
          <w:rFonts w:eastAsia="等线" w:hint="eastAsia"/>
          <w:lang w:val="en-US" w:eastAsia="zh-CN"/>
        </w:rPr>
        <w:t>scenarios</w:t>
      </w:r>
      <w:r w:rsidR="003810B8">
        <w:rPr>
          <w:rFonts w:eastAsia="等线" w:hint="eastAsia"/>
          <w:lang w:val="en-US" w:eastAsia="zh-CN"/>
        </w:rPr>
        <w:t xml:space="preserve"> and </w:t>
      </w:r>
      <w:r w:rsidR="003810B8" w:rsidRPr="003810B8">
        <w:rPr>
          <w:rFonts w:eastAsia="等线"/>
          <w:lang w:val="en-US" w:eastAsia="zh-CN"/>
        </w:rPr>
        <w:t>solution for</w:t>
      </w:r>
      <w:r w:rsidR="003810B8" w:rsidRPr="003810B8">
        <w:rPr>
          <w:rFonts w:eastAsia="等线" w:hint="eastAsia"/>
          <w:lang w:val="en-US" w:eastAsia="zh-CN"/>
        </w:rPr>
        <w:t xml:space="preserve"> </w:t>
      </w:r>
      <w:r w:rsidR="00C80E51" w:rsidRPr="00C80E51">
        <w:rPr>
          <w:rFonts w:eastAsia="等线"/>
          <w:lang w:val="en-US" w:eastAsia="zh-CN"/>
        </w:rPr>
        <w:t>NR-DC</w:t>
      </w:r>
      <w:bookmarkEnd w:id="7"/>
      <w:r>
        <w:rPr>
          <w:rFonts w:eastAsia="等线" w:hint="eastAsia"/>
          <w:lang w:val="en-US" w:eastAsia="zh-CN"/>
        </w:rPr>
        <w:t xml:space="preserve"> </w:t>
      </w:r>
      <w:r w:rsidR="00C80E51">
        <w:rPr>
          <w:rFonts w:eastAsia="等线" w:hint="eastAsia"/>
          <w:lang w:val="en-US" w:eastAsia="zh-CN"/>
        </w:rPr>
        <w:t xml:space="preserve">in Rel-18 leftovers </w:t>
      </w:r>
      <w:r>
        <w:rPr>
          <w:rFonts w:eastAsia="等线" w:hint="eastAsia"/>
          <w:lang w:val="en-US" w:eastAsia="zh-CN"/>
        </w:rPr>
        <w:t>as candidates for normative work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等线"/>
          <w:lang w:val="en-US" w:eastAsia="zh-CN"/>
        </w:rPr>
        <w:t>provide some proposals.</w:t>
      </w:r>
    </w:p>
    <w:p w14:paraId="728F1AA3" w14:textId="77777777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</w:p>
    <w:p w14:paraId="27906959" w14:textId="4FEF449A" w:rsidR="00942FAA" w:rsidRPr="00B8540E" w:rsidRDefault="00AB1B7C" w:rsidP="008378A1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For </w:t>
      </w:r>
      <w:r w:rsidR="00D13A9A">
        <w:rPr>
          <w:rFonts w:eastAsia="等线" w:hint="eastAsia"/>
          <w:lang w:val="en-US" w:eastAsia="zh-CN"/>
        </w:rPr>
        <w:t>NR-DC</w:t>
      </w:r>
      <w:r>
        <w:rPr>
          <w:rFonts w:eastAsia="等线" w:hint="eastAsia"/>
          <w:lang w:val="en-US" w:eastAsia="zh-CN"/>
        </w:rPr>
        <w:t xml:space="preserve">, there are many </w:t>
      </w:r>
      <w:r w:rsidR="00E22B91">
        <w:rPr>
          <w:rFonts w:eastAsia="等线" w:hint="eastAsia"/>
          <w:lang w:val="en-US" w:eastAsia="zh-CN"/>
        </w:rPr>
        <w:t>sub-</w:t>
      </w:r>
      <w:r w:rsidR="001C0824">
        <w:rPr>
          <w:rFonts w:eastAsia="等线" w:hint="eastAsia"/>
          <w:lang w:val="en-US" w:eastAsia="zh-CN"/>
        </w:rPr>
        <w:t>scenarios</w:t>
      </w:r>
      <w:r w:rsidR="00E22B91">
        <w:rPr>
          <w:rFonts w:eastAsia="等线" w:hint="eastAsia"/>
          <w:lang w:val="en-US" w:eastAsia="zh-CN"/>
        </w:rPr>
        <w:t xml:space="preserve"> supported in 3GPP</w:t>
      </w:r>
      <w:r>
        <w:rPr>
          <w:rFonts w:eastAsia="等线" w:hint="eastAsia"/>
          <w:lang w:val="en-US" w:eastAsia="zh-CN"/>
        </w:rPr>
        <w:t xml:space="preserve">, for </w:t>
      </w:r>
      <w:r>
        <w:rPr>
          <w:rFonts w:eastAsia="等线"/>
          <w:lang w:val="en-US" w:eastAsia="zh-CN"/>
        </w:rPr>
        <w:t>example</w:t>
      </w:r>
      <w:r w:rsidR="00361196">
        <w:rPr>
          <w:rFonts w:eastAsia="等线" w:hint="eastAsia"/>
          <w:lang w:val="en-US" w:eastAsia="zh-CN"/>
        </w:rPr>
        <w:t xml:space="preserve">, </w:t>
      </w:r>
      <w:r w:rsidR="00E22B91">
        <w:rPr>
          <w:rFonts w:eastAsia="等线" w:hint="eastAsia"/>
          <w:lang w:val="en-US" w:eastAsia="zh-CN"/>
        </w:rPr>
        <w:t xml:space="preserve">SN </w:t>
      </w:r>
      <w:r w:rsidR="00E22B91">
        <w:t>Addition</w:t>
      </w:r>
      <w:r w:rsidR="00B85E4B">
        <w:rPr>
          <w:rFonts w:eastAsia="等线" w:hint="eastAsia"/>
          <w:lang w:val="en-US" w:eastAsia="zh-CN"/>
        </w:rPr>
        <w:t xml:space="preserve">, SN </w:t>
      </w:r>
      <w:r w:rsidR="00B85E4B" w:rsidRPr="00B85E4B">
        <w:rPr>
          <w:rFonts w:eastAsia="等线"/>
          <w:lang w:val="en-US" w:eastAsia="zh-CN"/>
        </w:rPr>
        <w:t>Change (MN/SN initiated)</w:t>
      </w:r>
      <w:r w:rsidR="00B85E4B">
        <w:rPr>
          <w:rFonts w:eastAsia="等线" w:hint="eastAsia"/>
          <w:lang w:val="en-US" w:eastAsia="zh-CN"/>
        </w:rPr>
        <w:t xml:space="preserve">, </w:t>
      </w:r>
      <w:r w:rsidR="00B85E4B" w:rsidRPr="00B85E4B">
        <w:rPr>
          <w:rFonts w:eastAsia="等线"/>
          <w:lang w:val="en-US" w:eastAsia="zh-CN"/>
        </w:rPr>
        <w:t xml:space="preserve">Inter-Master Node handover with/without </w:t>
      </w:r>
      <w:r w:rsidR="00B85E4B">
        <w:rPr>
          <w:rFonts w:eastAsia="等线" w:hint="eastAsia"/>
          <w:lang w:val="en-US" w:eastAsia="zh-CN"/>
        </w:rPr>
        <w:t>SN</w:t>
      </w:r>
      <w:r w:rsidR="00B85E4B" w:rsidRPr="00B85E4B">
        <w:rPr>
          <w:rFonts w:eastAsia="等线"/>
          <w:lang w:val="en-US" w:eastAsia="zh-CN"/>
        </w:rPr>
        <w:t xml:space="preserve"> change</w:t>
      </w:r>
      <w:r w:rsidR="00B7494E">
        <w:rPr>
          <w:rFonts w:eastAsia="等线" w:hint="eastAsia"/>
          <w:lang w:val="en-US" w:eastAsia="zh-CN"/>
        </w:rPr>
        <w:t>,</w:t>
      </w:r>
      <w:r w:rsidR="00B85E4B" w:rsidRPr="00B85E4B">
        <w:rPr>
          <w:rFonts w:eastAsia="等线" w:hint="eastAsia"/>
          <w:lang w:val="en-US" w:eastAsia="zh-CN"/>
        </w:rPr>
        <w:t xml:space="preserve"> </w:t>
      </w:r>
      <w:r w:rsidR="00361196">
        <w:rPr>
          <w:rFonts w:eastAsia="等线" w:hint="eastAsia"/>
          <w:lang w:val="en-US" w:eastAsia="zh-CN"/>
        </w:rPr>
        <w:t xml:space="preserve">etc. </w:t>
      </w:r>
      <w:r w:rsidR="00A12FB4">
        <w:rPr>
          <w:rFonts w:eastAsia="等线" w:hint="eastAsia"/>
          <w:lang w:val="en-US" w:eastAsia="zh-CN"/>
        </w:rPr>
        <w:t>We think</w:t>
      </w:r>
      <w:r w:rsidR="00247C30">
        <w:rPr>
          <w:rFonts w:eastAsia="等线" w:hint="eastAsia"/>
          <w:lang w:val="en-US" w:eastAsia="zh-CN"/>
        </w:rPr>
        <w:t xml:space="preserve"> the scenarios of </w:t>
      </w:r>
      <w:bookmarkStart w:id="8" w:name="OLE_LINK12"/>
      <w:r w:rsidR="00B7494E" w:rsidRPr="00B7494E">
        <w:rPr>
          <w:rFonts w:eastAsia="等线"/>
          <w:lang w:val="en-US" w:eastAsia="zh-CN"/>
        </w:rPr>
        <w:t>Mobility Optimization</w:t>
      </w:r>
      <w:r w:rsidR="00247C30" w:rsidRPr="00247C30">
        <w:rPr>
          <w:rFonts w:eastAsia="等线"/>
          <w:lang w:val="en-US" w:eastAsia="zh-CN"/>
        </w:rPr>
        <w:t xml:space="preserve"> for NR-DC</w:t>
      </w:r>
      <w:bookmarkEnd w:id="8"/>
      <w:r w:rsidR="00247C30">
        <w:rPr>
          <w:rFonts w:eastAsia="等线" w:hint="eastAsia"/>
          <w:lang w:val="en-US" w:eastAsia="zh-CN"/>
        </w:rPr>
        <w:t xml:space="preserve"> is one of the key issues at the beginning of the discussion.</w:t>
      </w:r>
      <w:r w:rsidR="00556700">
        <w:rPr>
          <w:rFonts w:eastAsia="等线" w:hint="eastAsia"/>
          <w:lang w:val="en-US" w:eastAsia="zh-CN"/>
        </w:rPr>
        <w:t xml:space="preserve"> Considering the potential benefits and </w:t>
      </w:r>
      <w:r w:rsidR="00556700" w:rsidRPr="00556700">
        <w:rPr>
          <w:rFonts w:eastAsia="等线"/>
          <w:lang w:val="en-US" w:eastAsia="zh-CN"/>
        </w:rPr>
        <w:t>complexity</w:t>
      </w:r>
      <w:r w:rsidR="00556700">
        <w:rPr>
          <w:rFonts w:eastAsia="等线" w:hint="eastAsia"/>
          <w:lang w:val="en-US" w:eastAsia="zh-CN"/>
        </w:rPr>
        <w:t xml:space="preserve">, we think </w:t>
      </w:r>
      <w:r w:rsidR="008378A1">
        <w:rPr>
          <w:rFonts w:eastAsia="等线" w:hint="eastAsia"/>
          <w:lang w:val="en-US" w:eastAsia="zh-CN"/>
        </w:rPr>
        <w:t xml:space="preserve">SN </w:t>
      </w:r>
      <w:r w:rsidR="008378A1">
        <w:t>Addition</w:t>
      </w:r>
      <w:r w:rsidR="008378A1">
        <w:rPr>
          <w:rFonts w:eastAsia="等线" w:hint="eastAsia"/>
          <w:lang w:val="en-US" w:eastAsia="zh-CN"/>
        </w:rPr>
        <w:t xml:space="preserve"> and SN </w:t>
      </w:r>
      <w:r w:rsidR="008378A1" w:rsidRPr="00B85E4B">
        <w:rPr>
          <w:rFonts w:eastAsia="等线"/>
          <w:lang w:val="en-US" w:eastAsia="zh-CN"/>
        </w:rPr>
        <w:t>Change (MN/SN initiated)</w:t>
      </w:r>
      <w:r w:rsidR="008378A1">
        <w:rPr>
          <w:rFonts w:eastAsia="等线" w:hint="eastAsia"/>
          <w:lang w:val="en-US" w:eastAsia="zh-CN"/>
        </w:rPr>
        <w:t xml:space="preserve"> with the same MN</w:t>
      </w:r>
      <w:r w:rsidR="00927FC4">
        <w:rPr>
          <w:rFonts w:eastAsia="等线" w:hint="eastAsia"/>
          <w:lang w:val="en-US" w:eastAsia="zh-CN"/>
        </w:rPr>
        <w:t xml:space="preserve"> should be </w:t>
      </w:r>
      <w:r w:rsidR="00927FC4">
        <w:rPr>
          <w:rFonts w:eastAsia="等线"/>
          <w:lang w:val="en-US" w:eastAsia="zh-CN"/>
        </w:rPr>
        <w:t>considered</w:t>
      </w:r>
      <w:r w:rsidR="00927FC4">
        <w:rPr>
          <w:rFonts w:eastAsia="等线" w:hint="eastAsia"/>
          <w:lang w:val="en-US" w:eastAsia="zh-CN"/>
        </w:rPr>
        <w:t xml:space="preserve"> in Rel-19 </w:t>
      </w:r>
      <w:r w:rsidR="008378A1" w:rsidRPr="008378A1">
        <w:rPr>
          <w:rFonts w:eastAsia="等线"/>
          <w:lang w:val="en-US" w:eastAsia="zh-CN"/>
        </w:rPr>
        <w:t>Mobility Optimization for NR-DC</w:t>
      </w:r>
      <w:r w:rsidR="00927FC4">
        <w:rPr>
          <w:rFonts w:eastAsia="等线" w:hint="eastAsia"/>
          <w:lang w:val="en-US" w:eastAsia="zh-CN"/>
        </w:rPr>
        <w:t>.</w:t>
      </w:r>
      <w:r w:rsidR="007A42F0">
        <w:rPr>
          <w:rFonts w:eastAsia="等线" w:hint="eastAsia"/>
          <w:lang w:val="en-US" w:eastAsia="zh-CN"/>
        </w:rPr>
        <w:t xml:space="preserve"> </w:t>
      </w:r>
      <w:bookmarkStart w:id="9" w:name="OLE_LINK13"/>
    </w:p>
    <w:bookmarkEnd w:id="9"/>
    <w:p w14:paraId="2A55B941" w14:textId="4A9451D2" w:rsidR="00556700" w:rsidRDefault="003E6572" w:rsidP="00361196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160575">
        <w:rPr>
          <w:rFonts w:eastAsia="等线" w:hint="eastAsia"/>
          <w:b/>
          <w:bCs/>
          <w:lang w:val="en-US" w:eastAsia="zh-CN"/>
        </w:rPr>
        <w:t>1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 w:hint="eastAsia"/>
          <w:b/>
          <w:bCs/>
          <w:lang w:val="en-US" w:eastAsia="zh-CN"/>
        </w:rPr>
        <w:t>RAN3 consider</w:t>
      </w:r>
      <w:r w:rsidR="00C45369">
        <w:rPr>
          <w:rFonts w:eastAsia="等线" w:hint="eastAsia"/>
          <w:b/>
          <w:bCs/>
          <w:lang w:val="en-US" w:eastAsia="zh-CN"/>
        </w:rPr>
        <w:t>s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572086">
        <w:rPr>
          <w:rFonts w:eastAsia="等线" w:hint="eastAsia"/>
          <w:b/>
          <w:bCs/>
          <w:lang w:val="en-US" w:eastAsia="zh-CN"/>
        </w:rPr>
        <w:t xml:space="preserve">the </w:t>
      </w:r>
      <w:r w:rsidR="00572086">
        <w:rPr>
          <w:rFonts w:eastAsia="等线"/>
          <w:b/>
          <w:bCs/>
          <w:lang w:val="en-US" w:eastAsia="zh-CN"/>
        </w:rPr>
        <w:t>following</w:t>
      </w:r>
      <w:r w:rsidR="00572086">
        <w:rPr>
          <w:rFonts w:eastAsia="等线" w:hint="eastAsia"/>
          <w:b/>
          <w:bCs/>
          <w:lang w:val="en-US" w:eastAsia="zh-CN"/>
        </w:rPr>
        <w:t xml:space="preserve"> </w:t>
      </w:r>
      <w:r w:rsidR="00572086" w:rsidRPr="00572086">
        <w:rPr>
          <w:rFonts w:eastAsia="等线"/>
          <w:b/>
          <w:bCs/>
          <w:lang w:val="en-US" w:eastAsia="zh-CN"/>
        </w:rPr>
        <w:t>scenario</w:t>
      </w:r>
      <w:r w:rsidR="00572086">
        <w:rPr>
          <w:rFonts w:eastAsia="等线" w:hint="eastAsia"/>
          <w:b/>
          <w:bCs/>
          <w:lang w:val="en-US" w:eastAsia="zh-CN"/>
        </w:rPr>
        <w:t>s</w:t>
      </w:r>
      <w:r w:rsidRPr="003E6572">
        <w:rPr>
          <w:rFonts w:eastAsia="等线"/>
          <w:b/>
          <w:bCs/>
          <w:lang w:val="en-US" w:eastAsia="zh-CN"/>
        </w:rPr>
        <w:t xml:space="preserve"> </w:t>
      </w:r>
      <w:r w:rsidR="00662E2D">
        <w:rPr>
          <w:rFonts w:eastAsia="等线" w:hint="eastAsia"/>
          <w:b/>
          <w:bCs/>
          <w:lang w:val="en-US" w:eastAsia="zh-CN"/>
        </w:rPr>
        <w:t xml:space="preserve">in </w:t>
      </w:r>
      <w:r w:rsidRPr="003E6572">
        <w:rPr>
          <w:rFonts w:eastAsia="等线"/>
          <w:b/>
          <w:bCs/>
          <w:lang w:val="en-US" w:eastAsia="zh-CN"/>
        </w:rPr>
        <w:t>Rel-19</w:t>
      </w:r>
      <w:r w:rsidR="00160575">
        <w:rPr>
          <w:rFonts w:eastAsia="等线" w:hint="eastAsia"/>
          <w:b/>
          <w:bCs/>
          <w:lang w:val="en-US" w:eastAsia="zh-CN"/>
        </w:rPr>
        <w:t xml:space="preserve"> </w:t>
      </w:r>
      <w:bookmarkStart w:id="10" w:name="_Hlk165213663"/>
      <w:r w:rsidR="00160575" w:rsidRPr="00160575">
        <w:rPr>
          <w:rFonts w:eastAsia="等线"/>
          <w:b/>
          <w:bCs/>
          <w:lang w:val="en-US" w:eastAsia="zh-CN"/>
        </w:rPr>
        <w:t>Mobility Optimization for NR-DC</w:t>
      </w:r>
      <w:bookmarkEnd w:id="10"/>
      <w:r w:rsidRPr="003E6572">
        <w:rPr>
          <w:rFonts w:eastAsia="等线"/>
          <w:b/>
          <w:bCs/>
          <w:lang w:val="en-US" w:eastAsia="zh-CN"/>
        </w:rPr>
        <w:t>.</w:t>
      </w:r>
    </w:p>
    <w:p w14:paraId="76149939" w14:textId="77777777" w:rsidR="00160575" w:rsidRDefault="00160575" w:rsidP="0016057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160575">
        <w:rPr>
          <w:rFonts w:eastAsia="等线"/>
          <w:b/>
          <w:bCs/>
          <w:lang w:val="en-US" w:eastAsia="zh-CN"/>
        </w:rPr>
        <w:t xml:space="preserve">SN Addition </w:t>
      </w:r>
    </w:p>
    <w:p w14:paraId="0E8C24A7" w14:textId="7920B033" w:rsidR="00160575" w:rsidRDefault="00160575" w:rsidP="0016057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160575">
        <w:rPr>
          <w:rFonts w:eastAsia="等线"/>
          <w:b/>
          <w:bCs/>
          <w:lang w:val="en-US" w:eastAsia="zh-CN"/>
        </w:rPr>
        <w:t>SN Change (MN/SN initiated)</w:t>
      </w:r>
    </w:p>
    <w:p w14:paraId="6AF756A1" w14:textId="306FC899" w:rsidR="00E765D5" w:rsidRDefault="000F6190" w:rsidP="00E765D5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In Rel-18</w:t>
      </w:r>
      <w:r w:rsidRPr="000F6190">
        <w:rPr>
          <w:rFonts w:eastAsia="等线" w:hint="eastAsia"/>
          <w:lang w:val="en-US" w:eastAsia="zh-CN"/>
        </w:rPr>
        <w:t xml:space="preserve">, the UE trajectory prediction and measured UE trajectory collection </w:t>
      </w:r>
      <w:r>
        <w:rPr>
          <w:rFonts w:eastAsia="等线" w:hint="eastAsia"/>
          <w:lang w:val="en-US" w:eastAsia="zh-CN"/>
        </w:rPr>
        <w:t>for</w:t>
      </w:r>
      <w:r w:rsidRPr="000F6190">
        <w:rPr>
          <w:rFonts w:eastAsia="等线" w:hint="eastAsia"/>
          <w:lang w:val="en-US" w:eastAsia="zh-CN"/>
        </w:rPr>
        <w:t xml:space="preserve"> </w:t>
      </w:r>
      <w:r w:rsidR="00235A25" w:rsidRPr="00235A25">
        <w:rPr>
          <w:rFonts w:eastAsia="等线"/>
          <w:lang w:val="en-US" w:eastAsia="zh-CN"/>
        </w:rPr>
        <w:t>first-hop target NG-RAN node</w:t>
      </w:r>
      <w:r w:rsidRPr="000F6190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was supported.</w:t>
      </w:r>
      <w:r w:rsidR="00E765D5">
        <w:rPr>
          <w:rFonts w:eastAsia="等线" w:hint="eastAsia"/>
          <w:lang w:val="en-US" w:eastAsia="zh-CN"/>
        </w:rPr>
        <w:t xml:space="preserve"> The complete mechanism was defined, including the information included in predicted UE Trajectory and measured UE Trajectory</w:t>
      </w:r>
      <w:r w:rsidR="00074197">
        <w:rPr>
          <w:rFonts w:eastAsia="等线" w:hint="eastAsia"/>
          <w:lang w:val="en-US" w:eastAsia="zh-CN"/>
        </w:rPr>
        <w:t xml:space="preserve">, the signaling procedures of UE Trajectory prediction and measured UE Trajectory </w:t>
      </w:r>
      <w:bookmarkStart w:id="11" w:name="OLE_LINK27"/>
      <w:r w:rsidR="00074197">
        <w:rPr>
          <w:rFonts w:eastAsia="等线" w:hint="eastAsia"/>
          <w:lang w:val="en-US" w:eastAsia="zh-CN"/>
        </w:rPr>
        <w:t>collection</w:t>
      </w:r>
      <w:bookmarkEnd w:id="11"/>
      <w:r w:rsidR="00074197">
        <w:rPr>
          <w:rFonts w:eastAsia="等线" w:hint="eastAsia"/>
          <w:lang w:val="en-US" w:eastAsia="zh-CN"/>
        </w:rPr>
        <w:t>,</w:t>
      </w:r>
      <w:r w:rsidR="00E765D5">
        <w:rPr>
          <w:rFonts w:eastAsia="等线" w:hint="eastAsia"/>
          <w:lang w:val="en-US" w:eastAsia="zh-CN"/>
        </w:rPr>
        <w:t xml:space="preserve"> and </w:t>
      </w:r>
      <w:bookmarkStart w:id="12" w:name="_Hlk146567562"/>
      <w:r w:rsidR="00E765D5">
        <w:rPr>
          <w:rFonts w:eastAsia="等线" w:hint="eastAsia"/>
          <w:lang w:val="en-US" w:eastAsia="zh-CN"/>
        </w:rPr>
        <w:t xml:space="preserve">the </w:t>
      </w:r>
      <w:r w:rsidR="00E765D5">
        <w:rPr>
          <w:lang w:val="en-US" w:eastAsia="zh-CN"/>
        </w:rPr>
        <w:t>Configuration</w:t>
      </w:r>
      <w:r w:rsidR="00E765D5">
        <w:rPr>
          <w:rFonts w:hint="eastAsia"/>
          <w:lang w:val="en-US" w:eastAsia="zh-CN"/>
        </w:rPr>
        <w:t xml:space="preserve"> of </w:t>
      </w:r>
      <w:r w:rsidR="00E765D5">
        <w:rPr>
          <w:lang w:val="en-US" w:eastAsia="zh-CN"/>
        </w:rPr>
        <w:t xml:space="preserve">UE Trajectory </w:t>
      </w:r>
      <w:bookmarkEnd w:id="12"/>
      <w:r w:rsidR="00E765D5">
        <w:rPr>
          <w:lang w:val="en-US" w:eastAsia="zh-CN"/>
        </w:rPr>
        <w:t>Collection</w:t>
      </w:r>
      <w:r w:rsidR="00E765D5">
        <w:rPr>
          <w:rFonts w:hint="eastAsia"/>
          <w:lang w:val="en-US" w:eastAsia="zh-CN"/>
        </w:rPr>
        <w:t>, etc.</w:t>
      </w:r>
    </w:p>
    <w:p w14:paraId="2DC3509B" w14:textId="77777777" w:rsidR="00E765D5" w:rsidRDefault="00E765D5" w:rsidP="00E765D5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1: The complete mechanism of </w:t>
      </w:r>
      <w:bookmarkStart w:id="13" w:name="OLE_LINK2"/>
      <w:r>
        <w:rPr>
          <w:rFonts w:eastAsia="等线" w:hint="eastAsia"/>
          <w:b/>
          <w:bCs/>
          <w:lang w:val="en-US" w:eastAsia="zh-CN"/>
        </w:rPr>
        <w:t>UE Trajectory prediction</w:t>
      </w:r>
      <w:bookmarkEnd w:id="13"/>
      <w:r>
        <w:rPr>
          <w:rFonts w:eastAsia="等线" w:hint="eastAsia"/>
          <w:b/>
          <w:bCs/>
          <w:lang w:val="en-US" w:eastAsia="zh-CN"/>
        </w:rPr>
        <w:t>/collection for one hop target NG-RAN node was defined in Rel-18, including</w:t>
      </w:r>
    </w:p>
    <w:p w14:paraId="1C0A207F" w14:textId="4B8D577E" w:rsidR="00BE657E" w:rsidRPr="00BE657E" w:rsidRDefault="00BE657E" w:rsidP="00E765D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Information included in </w:t>
      </w:r>
      <w:bookmarkStart w:id="14" w:name="OLE_LINK50"/>
      <w:r>
        <w:rPr>
          <w:rFonts w:eastAsia="等线" w:hint="eastAsia"/>
          <w:b/>
          <w:bCs/>
          <w:lang w:val="en-US" w:eastAsia="zh-CN"/>
        </w:rPr>
        <w:t>predicted</w:t>
      </w:r>
      <w:bookmarkEnd w:id="14"/>
      <w:r>
        <w:rPr>
          <w:rFonts w:eastAsia="等线" w:hint="eastAsia"/>
          <w:b/>
          <w:bCs/>
          <w:lang w:val="en-US" w:eastAsia="zh-CN"/>
        </w:rPr>
        <w:t xml:space="preserve"> UE Trajectory and measured UE Trajectory</w:t>
      </w:r>
    </w:p>
    <w:p w14:paraId="1A2C62E7" w14:textId="41029B3C" w:rsidR="006716C5" w:rsidRPr="006716C5" w:rsidRDefault="006716C5" w:rsidP="00E765D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Signaling procedures of UE Trajectory prediction and measured UE Trajectory collection </w:t>
      </w:r>
    </w:p>
    <w:p w14:paraId="3716E0D4" w14:textId="77777777" w:rsidR="00E765D5" w:rsidRDefault="00E765D5" w:rsidP="00E765D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Configuration of UE Trajectory Collection</w:t>
      </w:r>
    </w:p>
    <w:p w14:paraId="0D2952E0" w14:textId="128FF3EE" w:rsidR="009A3078" w:rsidRDefault="009E4148" w:rsidP="00361196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From our point of view, we could </w:t>
      </w:r>
      <w:r w:rsidR="009A3078">
        <w:rPr>
          <w:rFonts w:eastAsia="等线" w:hint="eastAsia"/>
          <w:lang w:val="en-US" w:eastAsia="zh-CN"/>
        </w:rPr>
        <w:t xml:space="preserve">consider the normative work of </w:t>
      </w:r>
      <w:r w:rsidR="0086609F" w:rsidRPr="0086609F">
        <w:rPr>
          <w:rFonts w:eastAsia="等线"/>
          <w:lang w:val="en-US" w:eastAsia="zh-CN"/>
        </w:rPr>
        <w:t>Mobility Optimization</w:t>
      </w:r>
      <w:r w:rsidR="009A3078" w:rsidRPr="008E1671">
        <w:rPr>
          <w:rFonts w:eastAsia="等线"/>
          <w:lang w:val="en-US" w:eastAsia="zh-CN"/>
        </w:rPr>
        <w:t xml:space="preserve"> for NR-DC</w:t>
      </w:r>
      <w:r w:rsidR="009A3078">
        <w:rPr>
          <w:rFonts w:eastAsia="等线" w:hint="eastAsia"/>
          <w:lang w:val="en-US" w:eastAsia="zh-CN"/>
        </w:rPr>
        <w:t xml:space="preserve"> from the above three aspects.</w:t>
      </w:r>
    </w:p>
    <w:p w14:paraId="3FEF85F1" w14:textId="4456A77F" w:rsidR="00BE657E" w:rsidRPr="00C16F96" w:rsidRDefault="00BE657E" w:rsidP="00BE657E">
      <w:pPr>
        <w:jc w:val="both"/>
        <w:rPr>
          <w:rFonts w:eastAsia="等线"/>
          <w:i/>
          <w:iCs/>
          <w:u w:val="single"/>
          <w:lang w:val="en-US" w:eastAsia="zh-CN"/>
        </w:rPr>
      </w:pPr>
      <w:bookmarkStart w:id="15" w:name="_Hlk165278987"/>
      <w:r>
        <w:rPr>
          <w:rFonts w:eastAsia="等线" w:hint="eastAsia"/>
          <w:b/>
          <w:bCs/>
          <w:i/>
          <w:iCs/>
          <w:u w:val="single"/>
          <w:lang w:val="en-US" w:eastAsia="zh-CN"/>
        </w:rPr>
        <w:lastRenderedPageBreak/>
        <w:t>P</w:t>
      </w:r>
      <w:r w:rsidRPr="00BE657E">
        <w:rPr>
          <w:rFonts w:eastAsia="等线"/>
          <w:b/>
          <w:bCs/>
          <w:i/>
          <w:iCs/>
          <w:u w:val="single"/>
          <w:lang w:val="en-US" w:eastAsia="zh-CN"/>
        </w:rPr>
        <w:t xml:space="preserve">rediction </w:t>
      </w:r>
      <w:r w:rsidRPr="00A37D47">
        <w:rPr>
          <w:rFonts w:eastAsia="等线"/>
          <w:b/>
          <w:bCs/>
          <w:i/>
          <w:iCs/>
          <w:u w:val="single"/>
          <w:lang w:val="en-US" w:eastAsia="zh-CN"/>
        </w:rPr>
        <w:t>Information</w:t>
      </w:r>
      <w:bookmarkEnd w:id="15"/>
      <w:r w:rsidRPr="00A37D47">
        <w:rPr>
          <w:rFonts w:eastAsia="等线"/>
          <w:b/>
          <w:bCs/>
          <w:i/>
          <w:iCs/>
          <w:u w:val="single"/>
          <w:lang w:val="en-US" w:eastAsia="zh-CN"/>
        </w:rPr>
        <w:t xml:space="preserve"> </w:t>
      </w:r>
      <w:r>
        <w:rPr>
          <w:rFonts w:eastAsia="等线" w:hint="eastAsia"/>
          <w:b/>
          <w:bCs/>
          <w:i/>
          <w:iCs/>
          <w:u w:val="single"/>
          <w:lang w:val="en-US" w:eastAsia="zh-CN"/>
        </w:rPr>
        <w:t xml:space="preserve">of </w:t>
      </w:r>
      <w:r w:rsidRPr="00BE657E">
        <w:rPr>
          <w:rFonts w:eastAsia="等线"/>
          <w:b/>
          <w:bCs/>
          <w:i/>
          <w:iCs/>
          <w:u w:val="single"/>
          <w:lang w:val="en-US" w:eastAsia="zh-CN"/>
        </w:rPr>
        <w:t>Mobility Optimization for NR-DC</w:t>
      </w:r>
    </w:p>
    <w:p w14:paraId="69FD15F3" w14:textId="7A9F406F" w:rsidR="00BE657E" w:rsidRDefault="00EB3520" w:rsidP="00BE657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In the case that AI/ML model </w:t>
      </w:r>
      <w:r>
        <w:rPr>
          <w:rFonts w:eastAsia="等线"/>
          <w:lang w:val="en-US" w:eastAsia="zh-CN"/>
        </w:rPr>
        <w:t>deployed</w:t>
      </w:r>
      <w:r>
        <w:rPr>
          <w:rFonts w:eastAsia="等线" w:hint="eastAsia"/>
          <w:lang w:val="en-US" w:eastAsia="zh-CN"/>
        </w:rPr>
        <w:t xml:space="preserve"> in NG-RAN node has the </w:t>
      </w:r>
      <w:r w:rsidRPr="001F381D">
        <w:rPr>
          <w:rFonts w:eastAsia="等线"/>
          <w:lang w:val="en-US" w:eastAsia="zh-CN"/>
        </w:rPr>
        <w:t>capability</w:t>
      </w:r>
      <w:r>
        <w:rPr>
          <w:rFonts w:eastAsia="等线" w:hint="eastAsia"/>
          <w:lang w:val="en-US" w:eastAsia="zh-CN"/>
        </w:rPr>
        <w:t xml:space="preserve"> to support the mobility prediction in NR-DC and the enough data collection for AI/ML model training is available, we think the mobility prediction (e.g., </w:t>
      </w:r>
      <w:r>
        <w:t>Cell-based</w:t>
      </w:r>
      <w:r>
        <w:rPr>
          <w:rFonts w:eastAsia="宋体" w:hint="eastAsia"/>
          <w:lang w:eastAsia="zh-CN"/>
        </w:rPr>
        <w:t xml:space="preserve"> </w:t>
      </w:r>
      <w:r w:rsidRPr="00A23097">
        <w:rPr>
          <w:rFonts w:eastAsia="等线"/>
          <w:lang w:val="en-US" w:eastAsia="zh-CN"/>
        </w:rPr>
        <w:t>Predicted UE Trajectory</w:t>
      </w:r>
      <w:r>
        <w:rPr>
          <w:rFonts w:eastAsia="等线" w:hint="eastAsia"/>
          <w:lang w:val="en-US" w:eastAsia="zh-CN"/>
        </w:rPr>
        <w:t xml:space="preserve">) in NR-DC can be used as the assistance information by MN/SN for the target SN </w:t>
      </w:r>
      <w:r>
        <w:rPr>
          <w:rFonts w:eastAsia="等线"/>
          <w:lang w:val="en-US" w:eastAsia="zh-CN"/>
        </w:rPr>
        <w:t>decision</w:t>
      </w:r>
      <w:r>
        <w:rPr>
          <w:rFonts w:eastAsia="等线" w:hint="eastAsia"/>
          <w:lang w:val="en-US" w:eastAsia="zh-CN"/>
        </w:rPr>
        <w:t xml:space="preserve"> and by target SN for </w:t>
      </w:r>
      <w:r w:rsidRPr="004B6C56">
        <w:rPr>
          <w:rFonts w:eastAsia="等线"/>
          <w:lang w:val="en-US" w:eastAsia="zh-CN"/>
        </w:rPr>
        <w:t>resource reservation</w:t>
      </w:r>
      <w:r>
        <w:rPr>
          <w:rFonts w:eastAsia="等线" w:hint="eastAsia"/>
          <w:lang w:val="en-US" w:eastAsia="zh-CN"/>
        </w:rPr>
        <w:t>.</w:t>
      </w:r>
    </w:p>
    <w:p w14:paraId="48FBC601" w14:textId="34D27E56" w:rsidR="00EB3520" w:rsidRDefault="00EB3520" w:rsidP="00BE657E">
      <w:pPr>
        <w:jc w:val="both"/>
        <w:rPr>
          <w:rFonts w:eastAsia="等线"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EF18CE">
        <w:rPr>
          <w:rFonts w:eastAsia="等线" w:hint="eastAsia"/>
          <w:b/>
          <w:bCs/>
          <w:lang w:val="en-US" w:eastAsia="zh-CN"/>
        </w:rPr>
        <w:t>: RAN3 consider</w:t>
      </w:r>
      <w:r>
        <w:rPr>
          <w:rFonts w:eastAsia="等线" w:hint="eastAsia"/>
          <w:b/>
          <w:bCs/>
          <w:lang w:val="en-US" w:eastAsia="zh-CN"/>
        </w:rPr>
        <w:t>s</w:t>
      </w:r>
      <w:r w:rsidRPr="00EF18CE">
        <w:rPr>
          <w:rFonts w:eastAsia="等线" w:hint="eastAsia"/>
          <w:b/>
          <w:bCs/>
          <w:lang w:val="en-US" w:eastAsia="zh-CN"/>
        </w:rPr>
        <w:t xml:space="preserve"> to support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2E5EC8">
        <w:rPr>
          <w:rFonts w:eastAsia="等线"/>
          <w:b/>
          <w:bCs/>
          <w:lang w:val="en-US" w:eastAsia="zh-CN"/>
        </w:rPr>
        <w:t>Cell-based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/>
          <w:b/>
          <w:bCs/>
          <w:lang w:val="en-US" w:eastAsia="zh-CN"/>
        </w:rPr>
        <w:t>UE Trajectory</w:t>
      </w:r>
      <w:r w:rsidRPr="00EF18CE">
        <w:rPr>
          <w:rFonts w:eastAsia="等线" w:hint="eastAsia"/>
          <w:b/>
          <w:bCs/>
          <w:lang w:val="en-US" w:eastAsia="zh-CN"/>
        </w:rPr>
        <w:t xml:space="preserve"> Prediction</w:t>
      </w:r>
      <w:r>
        <w:rPr>
          <w:rFonts w:eastAsia="等线" w:hint="eastAsia"/>
          <w:b/>
          <w:bCs/>
          <w:lang w:val="en-US" w:eastAsia="zh-CN"/>
        </w:rPr>
        <w:t xml:space="preserve"> (e.g., predicted PCell and PSCell) </w:t>
      </w:r>
      <w:r w:rsidRPr="00EF18CE">
        <w:rPr>
          <w:rFonts w:eastAsia="等线" w:hint="eastAsia"/>
          <w:b/>
          <w:bCs/>
          <w:lang w:val="en-US" w:eastAsia="zh-CN"/>
        </w:rPr>
        <w:t>in Rel-19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/>
          <w:b/>
          <w:bCs/>
          <w:lang w:val="en-US" w:eastAsia="zh-CN"/>
        </w:rPr>
        <w:t xml:space="preserve">Mobility </w:t>
      </w:r>
      <w:r w:rsidRPr="00EF18CE">
        <w:rPr>
          <w:rFonts w:eastAsia="等线" w:hint="eastAsia"/>
          <w:b/>
          <w:bCs/>
          <w:lang w:val="en-US" w:eastAsia="zh-CN"/>
        </w:rPr>
        <w:t>O</w:t>
      </w:r>
      <w:r w:rsidRPr="00EF18CE">
        <w:rPr>
          <w:rFonts w:eastAsia="等线"/>
          <w:b/>
          <w:bCs/>
          <w:lang w:val="en-US" w:eastAsia="zh-CN"/>
        </w:rPr>
        <w:t>ptimization for NR-DC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62F24B63" w14:textId="07681210" w:rsidR="00BE657E" w:rsidRDefault="00BE657E" w:rsidP="00BE657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For the </w:t>
      </w:r>
      <w:bookmarkStart w:id="16" w:name="_Hlk163160719"/>
      <w:r w:rsidRPr="0008201A">
        <w:rPr>
          <w:rFonts w:eastAsia="等线"/>
          <w:lang w:val="en-US" w:eastAsia="zh-CN"/>
        </w:rPr>
        <w:t>predicted</w:t>
      </w:r>
      <w:bookmarkEnd w:id="16"/>
      <w:r w:rsidRPr="0008201A">
        <w:rPr>
          <w:rFonts w:eastAsia="等线"/>
          <w:lang w:val="en-US" w:eastAsia="zh-CN"/>
        </w:rPr>
        <w:t xml:space="preserve"> UE Trajectory</w:t>
      </w:r>
      <w:r w:rsidR="004F6B1B">
        <w:rPr>
          <w:rFonts w:eastAsia="等线" w:hint="eastAsia"/>
          <w:lang w:val="en-US" w:eastAsia="zh-CN"/>
        </w:rPr>
        <w:t>/inference outputs for NR-DC</w:t>
      </w:r>
      <w:r>
        <w:rPr>
          <w:rFonts w:eastAsia="等线" w:hint="eastAsia"/>
          <w:lang w:val="en-US" w:eastAsia="zh-CN"/>
        </w:rPr>
        <w:t xml:space="preserve">, we think the following </w:t>
      </w:r>
      <w:r w:rsidR="00432593">
        <w:rPr>
          <w:rFonts w:eastAsia="等线" w:hint="eastAsia"/>
          <w:lang w:val="en-US" w:eastAsia="zh-CN"/>
        </w:rPr>
        <w:t>p</w:t>
      </w:r>
      <w:r w:rsidR="00432593" w:rsidRPr="00432593">
        <w:rPr>
          <w:rFonts w:eastAsia="等线"/>
          <w:lang w:val="en-US" w:eastAsia="zh-CN"/>
        </w:rPr>
        <w:t>rediction</w:t>
      </w:r>
      <w:r w:rsidR="00432593" w:rsidRPr="00432593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information could be </w:t>
      </w:r>
      <w:r w:rsidR="00432593">
        <w:rPr>
          <w:rFonts w:eastAsia="等线" w:hint="eastAsia"/>
          <w:lang w:val="en-US" w:eastAsia="zh-CN"/>
        </w:rPr>
        <w:t>useful</w:t>
      </w:r>
      <w:r w:rsidR="008B1411">
        <w:rPr>
          <w:rFonts w:eastAsia="等线" w:hint="eastAsia"/>
          <w:lang w:val="en-US" w:eastAsia="zh-CN"/>
        </w:rPr>
        <w:t xml:space="preserve"> for </w:t>
      </w:r>
      <w:r w:rsidR="008B1411" w:rsidRPr="008B1411">
        <w:rPr>
          <w:rFonts w:eastAsia="等线"/>
          <w:lang w:val="en-US" w:eastAsia="zh-CN"/>
        </w:rPr>
        <w:t>SN Addition</w:t>
      </w:r>
      <w:r w:rsidR="008B1411">
        <w:rPr>
          <w:rFonts w:eastAsia="等线" w:hint="eastAsia"/>
          <w:lang w:val="en-US" w:eastAsia="zh-CN"/>
        </w:rPr>
        <w:t xml:space="preserve"> and </w:t>
      </w:r>
      <w:r w:rsidR="008B1411" w:rsidRPr="008B1411">
        <w:rPr>
          <w:rFonts w:eastAsia="等线"/>
          <w:lang w:val="en-US" w:eastAsia="zh-CN"/>
        </w:rPr>
        <w:t>SN Change</w:t>
      </w:r>
      <w:r>
        <w:rPr>
          <w:rFonts w:eastAsia="等线" w:hint="eastAsia"/>
          <w:lang w:val="en-US" w:eastAsia="zh-CN"/>
        </w:rPr>
        <w:t>:</w:t>
      </w:r>
    </w:p>
    <w:p w14:paraId="0442F0D5" w14:textId="616EA4D3" w:rsidR="00BE657E" w:rsidRDefault="00BE657E" w:rsidP="00BE657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bookmarkStart w:id="17" w:name="OLE_LINK18"/>
      <w:r>
        <w:rPr>
          <w:rFonts w:eastAsia="等线" w:hint="eastAsia"/>
          <w:lang w:val="en-US" w:eastAsia="zh-CN"/>
        </w:rPr>
        <w:t>he list of PCell and PSCell</w:t>
      </w:r>
      <w:bookmarkEnd w:id="17"/>
      <w:r>
        <w:rPr>
          <w:rFonts w:eastAsia="等线" w:hint="eastAsia"/>
          <w:lang w:val="en-US" w:eastAsia="zh-CN"/>
        </w:rPr>
        <w:t>, e.g., one or multiple pairs of PCell ID and PSCell ID</w:t>
      </w:r>
      <w:r w:rsidR="00CE12CC">
        <w:rPr>
          <w:rFonts w:eastAsia="等线" w:hint="eastAsia"/>
          <w:lang w:val="en-US" w:eastAsia="zh-CN"/>
        </w:rPr>
        <w:t xml:space="preserve">, which could be </w:t>
      </w:r>
      <w:r w:rsidR="00CE12CC">
        <w:rPr>
          <w:rFonts w:eastAsia="等线"/>
          <w:lang w:val="en-US" w:eastAsia="zh-CN"/>
        </w:rPr>
        <w:t>mandatory</w:t>
      </w:r>
      <w:r w:rsidR="00CE12CC">
        <w:rPr>
          <w:rFonts w:eastAsia="等线" w:hint="eastAsia"/>
          <w:lang w:val="en-US" w:eastAsia="zh-CN"/>
        </w:rPr>
        <w:t xml:space="preserve"> in </w:t>
      </w:r>
      <w:r w:rsidR="00CE12CC" w:rsidRPr="00CE12CC">
        <w:rPr>
          <w:rFonts w:eastAsia="等线"/>
          <w:lang w:val="en-US" w:eastAsia="zh-CN"/>
        </w:rPr>
        <w:t xml:space="preserve">UE Trajectory </w:t>
      </w:r>
      <w:r w:rsidR="00CE12CC">
        <w:rPr>
          <w:rFonts w:eastAsia="等线" w:hint="eastAsia"/>
          <w:lang w:val="en-US" w:eastAsia="zh-CN"/>
        </w:rPr>
        <w:t>p</w:t>
      </w:r>
      <w:r w:rsidR="00CE12CC" w:rsidRPr="00CE12CC">
        <w:rPr>
          <w:rFonts w:eastAsia="等线"/>
          <w:lang w:val="en-US" w:eastAsia="zh-CN"/>
        </w:rPr>
        <w:t>rediction</w:t>
      </w:r>
      <w:r w:rsidR="00CE12CC">
        <w:rPr>
          <w:rFonts w:eastAsia="等线" w:hint="eastAsia"/>
          <w:lang w:val="en-US" w:eastAsia="zh-CN"/>
        </w:rPr>
        <w:t xml:space="preserve"> information;</w:t>
      </w:r>
    </w:p>
    <w:p w14:paraId="171DC305" w14:textId="7270319B" w:rsidR="00BE657E" w:rsidRPr="00E8530C" w:rsidRDefault="00BE657E" w:rsidP="00C958EB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 w:rsidRPr="00E8530C">
        <w:rPr>
          <w:rFonts w:eastAsia="等线" w:hint="eastAsia"/>
          <w:lang w:val="en-US" w:eastAsia="zh-CN"/>
        </w:rPr>
        <w:t xml:space="preserve">The related </w:t>
      </w:r>
      <w:bookmarkStart w:id="18" w:name="_Hlk163160688"/>
      <w:r w:rsidRPr="00E8530C">
        <w:rPr>
          <w:rFonts w:eastAsia="等线"/>
          <w:lang w:val="en-US" w:eastAsia="zh-CN"/>
        </w:rPr>
        <w:t>information</w:t>
      </w:r>
      <w:r w:rsidRPr="00E8530C">
        <w:rPr>
          <w:rFonts w:eastAsia="等线" w:hint="eastAsia"/>
          <w:lang w:val="en-US" w:eastAsia="zh-CN"/>
        </w:rPr>
        <w:t xml:space="preserve"> of </w:t>
      </w:r>
      <w:r w:rsidRPr="00E8530C">
        <w:rPr>
          <w:rFonts w:eastAsia="等线"/>
          <w:lang w:val="en-US" w:eastAsia="zh-CN"/>
        </w:rPr>
        <w:t>SCG activation and/or deactivation</w:t>
      </w:r>
      <w:bookmarkEnd w:id="18"/>
      <w:r w:rsidRPr="00E8530C">
        <w:rPr>
          <w:rFonts w:eastAsia="等线" w:hint="eastAsia"/>
          <w:lang w:val="en-US" w:eastAsia="zh-CN"/>
        </w:rPr>
        <w:t xml:space="preserve"> for each pair of PCell and PSCell, </w:t>
      </w:r>
      <w:r w:rsidRPr="00E8530C">
        <w:rPr>
          <w:rFonts w:eastAsia="等线"/>
          <w:lang w:val="en-US" w:eastAsia="zh-CN"/>
        </w:rPr>
        <w:t xml:space="preserve">e.g., the time </w:t>
      </w:r>
      <w:r w:rsidR="00E8530C" w:rsidRPr="00E8530C">
        <w:rPr>
          <w:rFonts w:eastAsia="等线" w:hint="eastAsia"/>
          <w:lang w:val="en-US" w:eastAsia="zh-CN"/>
        </w:rPr>
        <w:t xml:space="preserve">duration </w:t>
      </w:r>
      <w:r w:rsidRPr="00E8530C">
        <w:rPr>
          <w:rFonts w:eastAsia="等线"/>
          <w:lang w:val="en-US" w:eastAsia="zh-CN"/>
        </w:rPr>
        <w:t xml:space="preserve">of SCG activation, or </w:t>
      </w:r>
      <w:r w:rsidR="00E8530C" w:rsidRPr="00E8530C">
        <w:rPr>
          <w:rFonts w:eastAsia="等线" w:hint="eastAsia"/>
          <w:lang w:val="en-US" w:eastAsia="zh-CN"/>
        </w:rPr>
        <w:t xml:space="preserve">the </w:t>
      </w:r>
      <w:r w:rsidRPr="00E8530C">
        <w:rPr>
          <w:rFonts w:eastAsia="等线"/>
          <w:lang w:val="en-US" w:eastAsia="zh-CN"/>
        </w:rPr>
        <w:t>percentage of time that SCG activation</w:t>
      </w:r>
      <w:r w:rsidR="00E8530C" w:rsidRPr="00E8530C">
        <w:rPr>
          <w:rFonts w:eastAsia="等线" w:hint="eastAsia"/>
          <w:lang w:val="en-US" w:eastAsia="zh-CN"/>
        </w:rPr>
        <w:t xml:space="preserve">; or the related </w:t>
      </w:r>
      <w:r w:rsidR="00E8530C" w:rsidRPr="00E8530C">
        <w:rPr>
          <w:rFonts w:eastAsia="等线"/>
          <w:lang w:val="en-US" w:eastAsia="zh-CN"/>
        </w:rPr>
        <w:t>information</w:t>
      </w:r>
      <w:r w:rsidR="00E8530C" w:rsidRPr="00E8530C">
        <w:rPr>
          <w:rFonts w:eastAsia="等线" w:hint="eastAsia"/>
          <w:lang w:val="en-US" w:eastAsia="zh-CN"/>
        </w:rPr>
        <w:t xml:space="preserve"> of Dual Connectivity, </w:t>
      </w:r>
      <w:r w:rsidR="00E8530C" w:rsidRPr="00E8530C">
        <w:rPr>
          <w:rFonts w:eastAsia="等线"/>
          <w:lang w:val="en-US" w:eastAsia="zh-CN"/>
        </w:rPr>
        <w:t>e.g.,</w:t>
      </w:r>
      <w:r w:rsidR="00E8530C" w:rsidRPr="00E8530C">
        <w:rPr>
          <w:rFonts w:eastAsia="等线" w:hint="eastAsia"/>
          <w:lang w:val="en-US" w:eastAsia="zh-CN"/>
        </w:rPr>
        <w:t xml:space="preserve"> </w:t>
      </w:r>
      <w:r w:rsidR="00E8530C" w:rsidRPr="00E8530C">
        <w:rPr>
          <w:rFonts w:eastAsia="等线"/>
          <w:lang w:val="en-US" w:eastAsia="zh-CN"/>
        </w:rPr>
        <w:t xml:space="preserve">the time </w:t>
      </w:r>
      <w:r w:rsidR="00E8530C" w:rsidRPr="00E8530C">
        <w:rPr>
          <w:rFonts w:eastAsia="等线" w:hint="eastAsia"/>
          <w:lang w:val="en-US" w:eastAsia="zh-CN"/>
        </w:rPr>
        <w:t xml:space="preserve">duration for each pair of PCell and PSCell. The </w:t>
      </w:r>
      <w:r w:rsidR="00E8530C" w:rsidRPr="00E8530C">
        <w:rPr>
          <w:rFonts w:eastAsia="等线"/>
          <w:lang w:val="en-US" w:eastAsia="zh-CN"/>
        </w:rPr>
        <w:t>information</w:t>
      </w:r>
      <w:r w:rsidR="00E8530C" w:rsidRPr="00E8530C">
        <w:rPr>
          <w:rFonts w:eastAsia="等线" w:hint="eastAsia"/>
          <w:lang w:val="en-US" w:eastAsia="zh-CN"/>
        </w:rPr>
        <w:t xml:space="preserve"> </w:t>
      </w:r>
      <w:bookmarkStart w:id="19" w:name="_Hlk163161953"/>
      <w:r w:rsidRPr="00E8530C">
        <w:rPr>
          <w:rFonts w:eastAsia="等线" w:hint="eastAsia"/>
          <w:lang w:val="en-US" w:eastAsia="zh-CN"/>
        </w:rPr>
        <w:t xml:space="preserve">could help the </w:t>
      </w:r>
      <w:r w:rsidRPr="00E8530C">
        <w:rPr>
          <w:rFonts w:eastAsia="等线"/>
          <w:lang w:val="en-US" w:eastAsia="zh-CN"/>
        </w:rPr>
        <w:t>related</w:t>
      </w:r>
      <w:r w:rsidRPr="00E8530C">
        <w:rPr>
          <w:rFonts w:eastAsia="等线" w:hint="eastAsia"/>
          <w:lang w:val="en-US" w:eastAsia="zh-CN"/>
        </w:rPr>
        <w:t xml:space="preserve"> node get to know the </w:t>
      </w:r>
      <w:r w:rsidRPr="00E8530C">
        <w:rPr>
          <w:rFonts w:eastAsia="等线"/>
          <w:lang w:val="en-US" w:eastAsia="zh-CN"/>
        </w:rPr>
        <w:t>predicted</w:t>
      </w:r>
      <w:r w:rsidRPr="00E8530C">
        <w:rPr>
          <w:rFonts w:eastAsia="等线" w:hint="eastAsia"/>
          <w:lang w:val="en-US" w:eastAsia="zh-CN"/>
        </w:rPr>
        <w:t xml:space="preserve"> utilization of Dual Connectivity and further decide the </w:t>
      </w:r>
      <w:r w:rsidRPr="00E8530C">
        <w:rPr>
          <w:rFonts w:eastAsia="等线"/>
          <w:lang w:val="en-US" w:eastAsia="zh-CN"/>
        </w:rPr>
        <w:t>resource reservation</w:t>
      </w:r>
      <w:r w:rsidRPr="00E8530C">
        <w:rPr>
          <w:rFonts w:eastAsia="等线" w:hint="eastAsia"/>
          <w:lang w:val="en-US" w:eastAsia="zh-CN"/>
        </w:rPr>
        <w:t xml:space="preserve"> for UE</w:t>
      </w:r>
      <w:bookmarkEnd w:id="19"/>
      <w:r w:rsidR="00CE12CC">
        <w:rPr>
          <w:rFonts w:eastAsia="等线" w:hint="eastAsia"/>
          <w:lang w:val="en-US" w:eastAsia="zh-CN"/>
        </w:rPr>
        <w:t xml:space="preserve"> and it could be optional in </w:t>
      </w:r>
      <w:r w:rsidR="00CE12CC" w:rsidRPr="00CE12CC">
        <w:rPr>
          <w:rFonts w:eastAsia="等线"/>
          <w:lang w:val="en-US" w:eastAsia="zh-CN"/>
        </w:rPr>
        <w:t xml:space="preserve">UE Trajectory </w:t>
      </w:r>
      <w:r w:rsidR="00CE12CC">
        <w:rPr>
          <w:rFonts w:eastAsia="等线" w:hint="eastAsia"/>
          <w:lang w:val="en-US" w:eastAsia="zh-CN"/>
        </w:rPr>
        <w:t>p</w:t>
      </w:r>
      <w:r w:rsidR="00CE12CC" w:rsidRPr="00CE12CC">
        <w:rPr>
          <w:rFonts w:eastAsia="等线"/>
          <w:lang w:val="en-US" w:eastAsia="zh-CN"/>
        </w:rPr>
        <w:t>rediction</w:t>
      </w:r>
      <w:r w:rsidR="00CE12CC">
        <w:rPr>
          <w:rFonts w:eastAsia="等线" w:hint="eastAsia"/>
          <w:lang w:val="en-US" w:eastAsia="zh-CN"/>
        </w:rPr>
        <w:t xml:space="preserve"> information.</w:t>
      </w:r>
    </w:p>
    <w:p w14:paraId="6BCF4DA9" w14:textId="14FD51C4" w:rsidR="00BE657E" w:rsidRDefault="00BE657E" w:rsidP="00BE657E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2: </w:t>
      </w:r>
      <w:r w:rsidRPr="00F41FA8">
        <w:rPr>
          <w:rFonts w:eastAsia="等线"/>
          <w:b/>
          <w:bCs/>
          <w:lang w:val="en-US" w:eastAsia="zh-CN"/>
        </w:rPr>
        <w:t>The related information of SCG activation</w:t>
      </w:r>
      <w:r w:rsidR="00DE6EEE">
        <w:rPr>
          <w:rFonts w:eastAsia="等线" w:hint="eastAsia"/>
          <w:b/>
          <w:bCs/>
          <w:lang w:val="en-US" w:eastAsia="zh-CN"/>
        </w:rPr>
        <w:t>/</w:t>
      </w:r>
      <w:r w:rsidRPr="00F41FA8">
        <w:rPr>
          <w:rFonts w:eastAsia="等线"/>
          <w:b/>
          <w:bCs/>
          <w:lang w:val="en-US" w:eastAsia="zh-CN"/>
        </w:rPr>
        <w:t>deactivation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DE6EEE">
        <w:rPr>
          <w:rFonts w:eastAsia="等线" w:hint="eastAsia"/>
          <w:b/>
          <w:bCs/>
          <w:lang w:val="en-US" w:eastAsia="zh-CN"/>
        </w:rPr>
        <w:t xml:space="preserve">or </w:t>
      </w:r>
      <w:r w:rsidR="00DE6EEE" w:rsidRPr="00DE6EEE">
        <w:rPr>
          <w:rFonts w:eastAsia="等线"/>
          <w:b/>
          <w:bCs/>
          <w:lang w:val="en-US" w:eastAsia="zh-CN"/>
        </w:rPr>
        <w:t>Dual Connectivity</w:t>
      </w:r>
      <w:r w:rsidR="00DE6EEE">
        <w:rPr>
          <w:rFonts w:eastAsia="等线" w:hint="eastAsia"/>
          <w:b/>
          <w:bCs/>
          <w:lang w:val="en-US" w:eastAsia="zh-CN"/>
        </w:rPr>
        <w:t xml:space="preserve"> </w:t>
      </w:r>
      <w:r w:rsidRPr="00F41FA8">
        <w:rPr>
          <w:rFonts w:eastAsia="等线"/>
          <w:b/>
          <w:bCs/>
          <w:lang w:val="en-US" w:eastAsia="zh-CN"/>
        </w:rPr>
        <w:t>could help the related node get to know the predicted utilization of Dual Connectivity and further decide the resource reservation for UE.</w:t>
      </w:r>
    </w:p>
    <w:p w14:paraId="16E95373" w14:textId="7F47966A" w:rsidR="0049714F" w:rsidRDefault="0049714F" w:rsidP="00BE657E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3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AD7B7D">
        <w:rPr>
          <w:rFonts w:eastAsia="等线"/>
          <w:b/>
          <w:bCs/>
          <w:lang w:val="en-US" w:eastAsia="zh-CN"/>
        </w:rPr>
        <w:t xml:space="preserve">he list of PCell </w:t>
      </w:r>
      <w:r>
        <w:rPr>
          <w:rFonts w:eastAsia="等线" w:hint="eastAsia"/>
          <w:b/>
          <w:bCs/>
          <w:lang w:val="en-US" w:eastAsia="zh-CN"/>
        </w:rPr>
        <w:t xml:space="preserve">IDs </w:t>
      </w:r>
      <w:r w:rsidRPr="00AD7B7D">
        <w:rPr>
          <w:rFonts w:eastAsia="等线"/>
          <w:b/>
          <w:bCs/>
          <w:lang w:val="en-US" w:eastAsia="zh-CN"/>
        </w:rPr>
        <w:t>and PSCell</w:t>
      </w:r>
      <w:r>
        <w:rPr>
          <w:rFonts w:eastAsia="等线" w:hint="eastAsia"/>
          <w:b/>
          <w:bCs/>
          <w:lang w:val="en-US" w:eastAsia="zh-CN"/>
        </w:rPr>
        <w:t xml:space="preserve"> IDs, and the related </w:t>
      </w:r>
      <w:r w:rsidRPr="00AD7B7D">
        <w:rPr>
          <w:rFonts w:eastAsia="等线"/>
          <w:b/>
          <w:bCs/>
          <w:lang w:val="en-US" w:eastAsia="zh-CN"/>
        </w:rPr>
        <w:t>information of SCG activation/deactivation</w:t>
      </w:r>
      <w:r>
        <w:rPr>
          <w:rFonts w:eastAsia="等线" w:hint="eastAsia"/>
          <w:b/>
          <w:bCs/>
          <w:lang w:val="en-US" w:eastAsia="zh-CN"/>
        </w:rPr>
        <w:t xml:space="preserve"> or </w:t>
      </w:r>
      <w:r w:rsidR="00E37A42" w:rsidRPr="00E37A42">
        <w:rPr>
          <w:rFonts w:eastAsia="等线"/>
          <w:b/>
          <w:bCs/>
          <w:lang w:val="en-US" w:eastAsia="zh-CN"/>
        </w:rPr>
        <w:t>UE time of stay in each PSCell</w:t>
      </w:r>
      <w:r w:rsidRPr="0049714F">
        <w:rPr>
          <w:rFonts w:eastAsia="等线" w:hint="eastAsia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>could be considered as</w:t>
      </w:r>
      <w:r w:rsidR="0012151C">
        <w:rPr>
          <w:rFonts w:eastAsia="等线" w:hint="eastAsia"/>
          <w:b/>
          <w:bCs/>
          <w:lang w:val="en-US" w:eastAsia="zh-CN"/>
        </w:rPr>
        <w:t xml:space="preserve"> </w:t>
      </w:r>
      <w:r w:rsidRPr="00AD7B7D">
        <w:rPr>
          <w:rFonts w:eastAsia="等线"/>
          <w:b/>
          <w:bCs/>
          <w:lang w:val="en-US" w:eastAsia="zh-CN"/>
        </w:rPr>
        <w:t xml:space="preserve">Prediction </w:t>
      </w:r>
      <w:r>
        <w:rPr>
          <w:rFonts w:eastAsia="等线"/>
          <w:b/>
          <w:bCs/>
          <w:lang w:val="en-US" w:eastAsia="zh-CN"/>
        </w:rPr>
        <w:t>information</w:t>
      </w:r>
      <w:r>
        <w:rPr>
          <w:rFonts w:eastAsia="等线" w:hint="eastAsia"/>
          <w:b/>
          <w:bCs/>
          <w:lang w:val="en-US" w:eastAsia="zh-CN"/>
        </w:rPr>
        <w:t xml:space="preserve"> (</w:t>
      </w:r>
      <w:r w:rsidRPr="0049714F">
        <w:rPr>
          <w:rFonts w:eastAsia="等线"/>
          <w:b/>
          <w:bCs/>
          <w:lang w:val="en-US" w:eastAsia="zh-CN"/>
        </w:rPr>
        <w:t>inference outputs</w:t>
      </w:r>
      <w:r>
        <w:rPr>
          <w:rFonts w:eastAsia="等线" w:hint="eastAsia"/>
          <w:b/>
          <w:bCs/>
          <w:lang w:val="en-US" w:eastAsia="zh-CN"/>
        </w:rPr>
        <w:t xml:space="preserve">) </w:t>
      </w:r>
      <w:r w:rsidRPr="00AD7B7D">
        <w:rPr>
          <w:rFonts w:eastAsia="等线"/>
          <w:b/>
          <w:bCs/>
          <w:lang w:val="en-US" w:eastAsia="zh-CN"/>
        </w:rPr>
        <w:t>for NR-DC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7A77739D" w14:textId="055F819C" w:rsidR="00BD6F10" w:rsidRDefault="00BD6F10" w:rsidP="00BD6F1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Regarding to AI/ML model inputs, we think the current or </w:t>
      </w:r>
      <w:r w:rsidRPr="00BD6F10">
        <w:rPr>
          <w:rFonts w:eastAsia="等线"/>
          <w:lang w:val="en-US" w:eastAsia="zh-CN"/>
        </w:rPr>
        <w:t>historical</w:t>
      </w:r>
      <w:r>
        <w:rPr>
          <w:rFonts w:eastAsia="等线" w:hint="eastAsia"/>
          <w:lang w:val="en-US" w:eastAsia="zh-CN"/>
        </w:rPr>
        <w:t xml:space="preserve"> </w:t>
      </w:r>
      <w:r w:rsidRPr="00BD6F10">
        <w:rPr>
          <w:rFonts w:eastAsia="等线"/>
          <w:lang w:val="en-US" w:eastAsia="zh-CN"/>
        </w:rPr>
        <w:t>UE Trajectory</w:t>
      </w:r>
      <w:r>
        <w:rPr>
          <w:rFonts w:eastAsia="等线" w:hint="eastAsia"/>
          <w:lang w:val="en-US" w:eastAsia="zh-CN"/>
        </w:rPr>
        <w:t xml:space="preserve"> (e.g., the c</w:t>
      </w:r>
      <w:r w:rsidRPr="00BD6F10">
        <w:rPr>
          <w:rFonts w:eastAsia="等线"/>
          <w:lang w:val="en-US" w:eastAsia="zh-CN"/>
        </w:rPr>
        <w:t>ombination</w:t>
      </w:r>
      <w:r>
        <w:rPr>
          <w:rFonts w:eastAsia="等线" w:hint="eastAsia"/>
          <w:lang w:val="en-US" w:eastAsia="zh-CN"/>
        </w:rPr>
        <w:t xml:space="preserve"> of PCell and PSCell with the same MN) or UHI/MHI could be considered for model training </w:t>
      </w:r>
      <w:r w:rsidR="006209BA">
        <w:rPr>
          <w:rFonts w:eastAsia="等线" w:hint="eastAsia"/>
          <w:lang w:val="en-US" w:eastAsia="zh-CN"/>
        </w:rPr>
        <w:t>or</w:t>
      </w:r>
      <w:r>
        <w:rPr>
          <w:rFonts w:eastAsia="等线" w:hint="eastAsia"/>
          <w:lang w:val="en-US" w:eastAsia="zh-CN"/>
        </w:rPr>
        <w:t xml:space="preserve"> inference</w:t>
      </w:r>
      <w:r w:rsidR="006209BA">
        <w:rPr>
          <w:rFonts w:eastAsia="等线" w:hint="eastAsia"/>
          <w:lang w:val="en-US" w:eastAsia="zh-CN"/>
        </w:rPr>
        <w:t xml:space="preserve">. </w:t>
      </w:r>
    </w:p>
    <w:p w14:paraId="0583099A" w14:textId="37300676" w:rsidR="00BD6F10" w:rsidRDefault="00F85E2F" w:rsidP="00BE657E">
      <w:pPr>
        <w:jc w:val="both"/>
        <w:rPr>
          <w:rFonts w:eastAsia="等线"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4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F85E2F">
        <w:rPr>
          <w:rFonts w:eastAsia="等线"/>
          <w:b/>
          <w:bCs/>
          <w:lang w:val="en-US" w:eastAsia="zh-CN"/>
        </w:rPr>
        <w:t xml:space="preserve">he current or historical UE Trajectory (e.g., the combination of PCell and PSCell with the same MN) or UHI/MHI could be considered </w:t>
      </w:r>
      <w:r>
        <w:rPr>
          <w:rFonts w:eastAsia="等线" w:hint="eastAsia"/>
          <w:b/>
          <w:bCs/>
          <w:lang w:val="en-US" w:eastAsia="zh-CN"/>
        </w:rPr>
        <w:t xml:space="preserve">as </w:t>
      </w:r>
      <w:r w:rsidRPr="00F85E2F">
        <w:rPr>
          <w:rFonts w:eastAsia="等线"/>
          <w:b/>
          <w:bCs/>
          <w:lang w:val="en-US" w:eastAsia="zh-CN"/>
        </w:rPr>
        <w:t>AI/ML model inputs</w:t>
      </w:r>
      <w:r>
        <w:rPr>
          <w:rFonts w:eastAsia="等线" w:hint="eastAsia"/>
          <w:b/>
          <w:bCs/>
          <w:lang w:val="en-US" w:eastAsia="zh-CN"/>
        </w:rPr>
        <w:t xml:space="preserve"> used for </w:t>
      </w:r>
      <w:r w:rsidRPr="00F85E2F">
        <w:rPr>
          <w:rFonts w:eastAsia="等线"/>
          <w:b/>
          <w:bCs/>
          <w:lang w:val="en-US" w:eastAsia="zh-CN"/>
        </w:rPr>
        <w:t>model training or inference.</w:t>
      </w:r>
    </w:p>
    <w:p w14:paraId="30693843" w14:textId="7436A576" w:rsidR="007767DE" w:rsidRDefault="00905CBF" w:rsidP="00BE657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Similar with t</w:t>
      </w:r>
      <w:r w:rsidRPr="000F6190">
        <w:rPr>
          <w:rFonts w:eastAsia="等线" w:hint="eastAsia"/>
          <w:lang w:val="en-US" w:eastAsia="zh-CN"/>
        </w:rPr>
        <w:t xml:space="preserve">he UE trajectory prediction </w:t>
      </w:r>
      <w:r>
        <w:rPr>
          <w:rFonts w:eastAsia="等线" w:hint="eastAsia"/>
          <w:lang w:val="en-US" w:eastAsia="zh-CN"/>
        </w:rPr>
        <w:t>for</w:t>
      </w:r>
      <w:r w:rsidRPr="000F6190">
        <w:rPr>
          <w:rFonts w:eastAsia="等线" w:hint="eastAsia"/>
          <w:lang w:val="en-US" w:eastAsia="zh-CN"/>
        </w:rPr>
        <w:t xml:space="preserve"> </w:t>
      </w:r>
      <w:r w:rsidRPr="00235A25">
        <w:rPr>
          <w:rFonts w:eastAsia="等线"/>
          <w:lang w:val="en-US" w:eastAsia="zh-CN"/>
        </w:rPr>
        <w:t>first-hop target NG-RAN node</w:t>
      </w:r>
      <w:r>
        <w:rPr>
          <w:rFonts w:eastAsia="等线" w:hint="eastAsia"/>
          <w:lang w:val="en-US" w:eastAsia="zh-CN"/>
        </w:rPr>
        <w:t xml:space="preserve"> in Rel-18, </w:t>
      </w:r>
      <w:r w:rsidR="007767DE">
        <w:rPr>
          <w:rFonts w:eastAsia="等线" w:hint="eastAsia"/>
          <w:lang w:val="en-US" w:eastAsia="zh-CN"/>
        </w:rPr>
        <w:t xml:space="preserve">the </w:t>
      </w:r>
      <w:r w:rsidR="007767DE" w:rsidRPr="00066CFA">
        <w:rPr>
          <w:rFonts w:eastAsia="等线"/>
          <w:lang w:val="en-US" w:eastAsia="zh-CN"/>
        </w:rPr>
        <w:t>measured UE Trajectory</w:t>
      </w:r>
      <w:r w:rsidR="007767DE">
        <w:rPr>
          <w:rFonts w:eastAsia="等线" w:hint="eastAsia"/>
          <w:lang w:val="en-US" w:eastAsia="zh-CN"/>
        </w:rPr>
        <w:t xml:space="preserve"> </w:t>
      </w:r>
      <w:r w:rsidR="007767DE">
        <w:rPr>
          <w:rFonts w:eastAsia="等线"/>
          <w:lang w:val="en-US" w:eastAsia="zh-CN"/>
        </w:rPr>
        <w:t>information</w:t>
      </w:r>
      <w:r w:rsidR="007767DE">
        <w:rPr>
          <w:rFonts w:eastAsia="等线" w:hint="eastAsia"/>
          <w:lang w:val="en-US" w:eastAsia="zh-CN"/>
        </w:rPr>
        <w:t xml:space="preserve"> is also </w:t>
      </w:r>
      <w:r w:rsidR="007767DE" w:rsidRPr="007767DE">
        <w:rPr>
          <w:rFonts w:eastAsia="等线"/>
          <w:lang w:val="en-US" w:eastAsia="zh-CN"/>
        </w:rPr>
        <w:t>necessary</w:t>
      </w:r>
      <w:r w:rsidR="007767DE">
        <w:rPr>
          <w:rFonts w:eastAsia="等线" w:hint="eastAsia"/>
          <w:lang w:val="en-US" w:eastAsia="zh-CN"/>
        </w:rPr>
        <w:t xml:space="preserve"> for AI/ML model </w:t>
      </w:r>
      <w:r w:rsidR="007767DE">
        <w:rPr>
          <w:rFonts w:eastAsia="等线"/>
          <w:lang w:val="en-US" w:eastAsia="zh-CN"/>
        </w:rPr>
        <w:t>performance</w:t>
      </w:r>
      <w:r w:rsidR="007767DE">
        <w:rPr>
          <w:rFonts w:eastAsia="等线" w:hint="eastAsia"/>
          <w:lang w:val="en-US" w:eastAsia="zh-CN"/>
        </w:rPr>
        <w:t xml:space="preserve"> testing and model </w:t>
      </w:r>
      <w:r w:rsidR="007767DE">
        <w:rPr>
          <w:rFonts w:eastAsia="等线"/>
          <w:lang w:val="en-US" w:eastAsia="zh-CN"/>
        </w:rPr>
        <w:t>retraining</w:t>
      </w:r>
      <w:r w:rsidR="007767DE">
        <w:rPr>
          <w:rFonts w:eastAsia="等线" w:hint="eastAsia"/>
          <w:lang w:val="en-US" w:eastAsia="zh-CN"/>
        </w:rPr>
        <w:t>.</w:t>
      </w:r>
      <w:r w:rsidR="0091435A">
        <w:rPr>
          <w:rFonts w:eastAsia="等线" w:hint="eastAsia"/>
          <w:lang w:val="en-US" w:eastAsia="zh-CN"/>
        </w:rPr>
        <w:t xml:space="preserve"> The following information could be considered in </w:t>
      </w:r>
      <w:r w:rsidR="0091435A" w:rsidRPr="00066CFA">
        <w:rPr>
          <w:rFonts w:eastAsia="等线"/>
          <w:lang w:val="en-US" w:eastAsia="zh-CN"/>
        </w:rPr>
        <w:t>measured UE Trajectory</w:t>
      </w:r>
      <w:r w:rsidR="0091435A">
        <w:rPr>
          <w:rFonts w:eastAsia="等线" w:hint="eastAsia"/>
          <w:lang w:val="en-US" w:eastAsia="zh-CN"/>
        </w:rPr>
        <w:t xml:space="preserve"> </w:t>
      </w:r>
      <w:r w:rsidR="0091435A">
        <w:rPr>
          <w:rFonts w:eastAsia="等线"/>
          <w:lang w:val="en-US" w:eastAsia="zh-CN"/>
        </w:rPr>
        <w:t>information</w:t>
      </w:r>
      <w:r w:rsidR="0091435A">
        <w:rPr>
          <w:rFonts w:eastAsia="等线" w:hint="eastAsia"/>
          <w:lang w:val="en-US" w:eastAsia="zh-CN"/>
        </w:rPr>
        <w:t>:</w:t>
      </w:r>
    </w:p>
    <w:p w14:paraId="1518885F" w14:textId="730A7BE5" w:rsidR="0091435A" w:rsidRDefault="0091435A" w:rsidP="0091435A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 w:rsidR="00905CBF">
        <w:rPr>
          <w:rFonts w:eastAsia="等线" w:hint="eastAsia"/>
          <w:lang w:val="en-US" w:eastAsia="zh-CN"/>
        </w:rPr>
        <w:t xml:space="preserve">he actual </w:t>
      </w:r>
      <w:r w:rsidR="00905CBF" w:rsidRPr="00905CBF">
        <w:rPr>
          <w:rFonts w:eastAsia="等线"/>
          <w:lang w:val="en-US" w:eastAsia="zh-CN"/>
        </w:rPr>
        <w:t>UE Trajectory</w:t>
      </w:r>
      <w:r w:rsidR="00905CBF">
        <w:rPr>
          <w:rFonts w:eastAsia="等线" w:hint="eastAsia"/>
          <w:lang w:val="en-US" w:eastAsia="zh-CN"/>
        </w:rPr>
        <w:t xml:space="preserve"> for NR-DC</w:t>
      </w:r>
      <w:r>
        <w:rPr>
          <w:rFonts w:eastAsia="等线" w:hint="eastAsia"/>
          <w:lang w:val="en-US" w:eastAsia="zh-CN"/>
        </w:rPr>
        <w:t>, e.g., the actual list of PCell IDs and PSCell IDs;</w:t>
      </w:r>
    </w:p>
    <w:p w14:paraId="4B13798B" w14:textId="1CBBF804" w:rsidR="009B4501" w:rsidRDefault="0091435A" w:rsidP="0091435A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 w:rsidR="00905CBF">
        <w:rPr>
          <w:rFonts w:eastAsia="等线" w:hint="eastAsia"/>
          <w:lang w:val="en-US" w:eastAsia="zh-CN"/>
        </w:rPr>
        <w:t>he UE performance</w:t>
      </w:r>
      <w:r>
        <w:rPr>
          <w:rFonts w:eastAsia="等线" w:hint="eastAsia"/>
          <w:lang w:val="en-US" w:eastAsia="zh-CN"/>
        </w:rPr>
        <w:t>, e.g., UE throughput;</w:t>
      </w:r>
      <w:r w:rsidR="00905CBF">
        <w:rPr>
          <w:rFonts w:eastAsia="等线" w:hint="eastAsia"/>
          <w:lang w:val="en-US" w:eastAsia="zh-CN"/>
        </w:rPr>
        <w:t xml:space="preserve"> </w:t>
      </w:r>
    </w:p>
    <w:p w14:paraId="7A7DA25E" w14:textId="16E4CC0B" w:rsidR="0091435A" w:rsidRPr="008B11F6" w:rsidRDefault="0091435A" w:rsidP="0091435A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related information of actual </w:t>
      </w:r>
      <w:r w:rsidRPr="00066CFA">
        <w:rPr>
          <w:rFonts w:eastAsia="等线"/>
          <w:lang w:val="en-US" w:eastAsia="zh-CN"/>
        </w:rPr>
        <w:t>utilization of Dual Connectivity</w:t>
      </w:r>
      <w:r w:rsidR="00E37A42">
        <w:rPr>
          <w:rFonts w:eastAsia="等线" w:hint="eastAsia"/>
          <w:lang w:val="en-US" w:eastAsia="zh-CN"/>
        </w:rPr>
        <w:t>, e.g</w:t>
      </w:r>
      <w:r w:rsidR="00E41A1E">
        <w:rPr>
          <w:rFonts w:eastAsia="等线" w:hint="eastAsia"/>
          <w:lang w:val="en-US" w:eastAsia="zh-CN"/>
        </w:rPr>
        <w:t>.</w:t>
      </w:r>
      <w:r w:rsidR="00E37A42">
        <w:rPr>
          <w:rFonts w:eastAsia="等线" w:hint="eastAsia"/>
          <w:lang w:val="en-US" w:eastAsia="zh-CN"/>
        </w:rPr>
        <w:t xml:space="preserve">, the </w:t>
      </w:r>
      <w:r w:rsidR="00E37A42" w:rsidRPr="00E37A42">
        <w:rPr>
          <w:rFonts w:eastAsia="等线"/>
          <w:lang w:val="en-US" w:eastAsia="zh-CN"/>
        </w:rPr>
        <w:t>time duration of SCG activation/deactivation or UE time of stay in each PSCell</w:t>
      </w:r>
    </w:p>
    <w:p w14:paraId="37824010" w14:textId="18B37A24" w:rsidR="00BE657E" w:rsidRDefault="00BE657E" w:rsidP="00BE657E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CE12CC">
        <w:rPr>
          <w:rFonts w:eastAsia="等线" w:hint="eastAsia"/>
          <w:b/>
          <w:bCs/>
          <w:lang w:val="en-US" w:eastAsia="zh-CN"/>
        </w:rPr>
        <w:t>5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AD7B7D">
        <w:rPr>
          <w:rFonts w:eastAsia="等线"/>
          <w:b/>
          <w:bCs/>
          <w:lang w:val="en-US" w:eastAsia="zh-CN"/>
        </w:rPr>
        <w:t>he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4D3B25">
        <w:rPr>
          <w:rFonts w:eastAsia="等线"/>
          <w:b/>
          <w:bCs/>
          <w:lang w:val="en-US" w:eastAsia="zh-CN"/>
        </w:rPr>
        <w:t xml:space="preserve">actual list of PCell IDs and PSCell IDs, </w:t>
      </w:r>
      <w:r w:rsidR="0091435A">
        <w:rPr>
          <w:rFonts w:eastAsia="等线" w:hint="eastAsia"/>
          <w:b/>
          <w:bCs/>
          <w:lang w:val="en-US" w:eastAsia="zh-CN"/>
        </w:rPr>
        <w:t xml:space="preserve">the </w:t>
      </w:r>
      <w:r w:rsidR="0091435A" w:rsidRPr="0091435A">
        <w:rPr>
          <w:rFonts w:eastAsia="等线"/>
          <w:b/>
          <w:bCs/>
          <w:lang w:val="en-US" w:eastAsia="zh-CN"/>
        </w:rPr>
        <w:t>UE performance</w:t>
      </w:r>
      <w:r w:rsidR="0091435A">
        <w:rPr>
          <w:rFonts w:eastAsia="等线" w:hint="eastAsia"/>
          <w:b/>
          <w:bCs/>
          <w:lang w:val="en-US" w:eastAsia="zh-CN"/>
        </w:rPr>
        <w:t xml:space="preserve"> </w:t>
      </w:r>
      <w:r w:rsidRPr="004D3B25">
        <w:rPr>
          <w:rFonts w:eastAsia="等线"/>
          <w:b/>
          <w:bCs/>
          <w:lang w:val="en-US" w:eastAsia="zh-CN"/>
        </w:rPr>
        <w:t xml:space="preserve">and </w:t>
      </w:r>
      <w:r w:rsidR="001F1A52" w:rsidRPr="004D3B25">
        <w:rPr>
          <w:rFonts w:eastAsia="等线"/>
          <w:b/>
          <w:bCs/>
          <w:lang w:val="en-US" w:eastAsia="zh-CN"/>
        </w:rPr>
        <w:t>the information of actual utilization of Dual Connectivity</w:t>
      </w:r>
      <w:r w:rsidR="00E37A42">
        <w:rPr>
          <w:rFonts w:eastAsia="等线" w:hint="eastAsia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 xml:space="preserve">could be included in </w:t>
      </w:r>
      <w:r w:rsidRPr="004D3B25">
        <w:rPr>
          <w:rFonts w:eastAsia="等线"/>
          <w:b/>
          <w:bCs/>
          <w:lang w:val="en-US" w:eastAsia="zh-CN"/>
        </w:rPr>
        <w:t>measured UE Trajectory information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AD7B7D">
        <w:rPr>
          <w:rFonts w:eastAsia="等线"/>
          <w:b/>
          <w:bCs/>
          <w:lang w:val="en-US" w:eastAsia="zh-CN"/>
        </w:rPr>
        <w:t>for NR-DC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6C17B23B" w14:textId="323EB180" w:rsidR="00CF7F00" w:rsidRPr="00020D85" w:rsidRDefault="00CF7F00" w:rsidP="00CF7F00">
      <w:pPr>
        <w:jc w:val="both"/>
        <w:rPr>
          <w:rFonts w:eastAsia="等线"/>
          <w:i/>
          <w:iCs/>
          <w:u w:val="single"/>
          <w:lang w:val="en-US" w:eastAsia="zh-CN"/>
        </w:rPr>
      </w:pPr>
      <w:r w:rsidRPr="00020D85">
        <w:rPr>
          <w:rFonts w:eastAsia="等线" w:hint="eastAsia"/>
          <w:b/>
          <w:bCs/>
          <w:i/>
          <w:iCs/>
          <w:u w:val="single"/>
          <w:lang w:val="en-US" w:eastAsia="zh-CN"/>
        </w:rPr>
        <w:t>Signaling procedures</w:t>
      </w:r>
    </w:p>
    <w:p w14:paraId="2C53D8B7" w14:textId="5940FDFE" w:rsidR="004C02A4" w:rsidRDefault="004F15F7" w:rsidP="00CF77EF">
      <w:pPr>
        <w:jc w:val="both"/>
        <w:rPr>
          <w:rFonts w:eastAsia="等线"/>
          <w:lang w:val="en-US" w:eastAsia="zh-CN"/>
        </w:rPr>
      </w:pPr>
      <w:bookmarkStart w:id="20" w:name="OLE_LINK49"/>
      <w:r>
        <w:rPr>
          <w:rFonts w:eastAsia="等线" w:hint="eastAsia"/>
          <w:lang w:val="en-US" w:eastAsia="zh-CN"/>
        </w:rPr>
        <w:t xml:space="preserve">The </w:t>
      </w:r>
      <w:r w:rsidRPr="00A06F19">
        <w:rPr>
          <w:rFonts w:eastAsia="等线"/>
          <w:lang w:val="en-US" w:eastAsia="zh-CN"/>
        </w:rPr>
        <w:t>SN Addition</w:t>
      </w:r>
      <w:r>
        <w:rPr>
          <w:rFonts w:eastAsia="等线" w:hint="eastAsia"/>
          <w:lang w:val="en-US" w:eastAsia="zh-CN"/>
        </w:rPr>
        <w:t xml:space="preserve"> procedure is </w:t>
      </w:r>
      <w:r w:rsidRPr="00CE2139">
        <w:rPr>
          <w:rFonts w:eastAsia="等线"/>
          <w:lang w:val="en-US" w:eastAsia="zh-CN"/>
        </w:rPr>
        <w:t>initiated</w:t>
      </w:r>
      <w:r>
        <w:rPr>
          <w:rFonts w:eastAsia="等线" w:hint="eastAsia"/>
          <w:lang w:val="en-US" w:eastAsia="zh-CN"/>
        </w:rPr>
        <w:t xml:space="preserve"> by</w:t>
      </w:r>
      <w:bookmarkEnd w:id="20"/>
      <w:r w:rsidR="00CE2139">
        <w:rPr>
          <w:rFonts w:eastAsia="等线" w:hint="eastAsia"/>
          <w:lang w:val="en-US" w:eastAsia="zh-CN"/>
        </w:rPr>
        <w:t xml:space="preserve"> </w:t>
      </w:r>
      <w:r w:rsidR="008603F7">
        <w:rPr>
          <w:rFonts w:eastAsia="等线" w:hint="eastAsia"/>
          <w:lang w:val="en-US" w:eastAsia="zh-CN"/>
        </w:rPr>
        <w:t>the MN</w:t>
      </w:r>
      <w:r w:rsidR="00D53FF5">
        <w:rPr>
          <w:rFonts w:eastAsia="等线" w:hint="eastAsia"/>
          <w:lang w:val="en-US" w:eastAsia="zh-CN"/>
        </w:rPr>
        <w:t xml:space="preserve"> and the SN change procedure can be </w:t>
      </w:r>
      <w:r w:rsidR="00D53FF5" w:rsidRPr="00CE2139">
        <w:rPr>
          <w:rFonts w:eastAsia="等线"/>
          <w:lang w:val="en-US" w:eastAsia="zh-CN"/>
        </w:rPr>
        <w:t>initiated</w:t>
      </w:r>
      <w:r w:rsidR="00D53FF5">
        <w:rPr>
          <w:rFonts w:eastAsia="等线" w:hint="eastAsia"/>
          <w:lang w:val="en-US" w:eastAsia="zh-CN"/>
        </w:rPr>
        <w:t xml:space="preserve"> by the MN or the source SN</w:t>
      </w:r>
      <w:r>
        <w:rPr>
          <w:rFonts w:eastAsia="等线" w:hint="eastAsia"/>
          <w:lang w:val="en-US" w:eastAsia="zh-CN"/>
        </w:rPr>
        <w:t xml:space="preserve">. </w:t>
      </w:r>
      <w:r w:rsidR="004C02A4">
        <w:rPr>
          <w:rFonts w:eastAsia="等线"/>
          <w:lang w:val="en-US" w:eastAsia="zh-CN"/>
        </w:rPr>
        <w:t>B</w:t>
      </w:r>
      <w:r w:rsidR="004C02A4">
        <w:rPr>
          <w:rFonts w:eastAsia="等线" w:hint="eastAsia"/>
          <w:lang w:val="en-US" w:eastAsia="zh-CN"/>
        </w:rPr>
        <w:t xml:space="preserve">ut </w:t>
      </w:r>
      <w:proofErr w:type="gramStart"/>
      <w:r w:rsidR="004C02A4">
        <w:rPr>
          <w:rFonts w:eastAsia="等线" w:hint="eastAsia"/>
          <w:lang w:val="en-US" w:eastAsia="zh-CN"/>
        </w:rPr>
        <w:t>in light of</w:t>
      </w:r>
      <w:proofErr w:type="gramEnd"/>
      <w:r w:rsidR="004C02A4">
        <w:rPr>
          <w:rFonts w:eastAsia="等线" w:hint="eastAsia"/>
          <w:lang w:val="en-US" w:eastAsia="zh-CN"/>
        </w:rPr>
        <w:t xml:space="preserve"> the agreement achieved in last RAN3 meeting [1], we have </w:t>
      </w:r>
      <w:r w:rsidR="004C02A4">
        <w:rPr>
          <w:rFonts w:eastAsia="等线"/>
          <w:lang w:val="en-US" w:eastAsia="zh-CN"/>
        </w:rPr>
        <w:t>“</w:t>
      </w:r>
      <w:r w:rsidR="004C02A4" w:rsidRPr="005F3039">
        <w:rPr>
          <w:rFonts w:eastAsia="等线"/>
          <w:lang w:val="en-US" w:eastAsia="zh-CN"/>
        </w:rPr>
        <w:t>inference at the MN</w:t>
      </w:r>
      <w:r w:rsidR="004C02A4">
        <w:rPr>
          <w:rFonts w:eastAsia="等线"/>
          <w:lang w:val="en-US" w:eastAsia="zh-CN"/>
        </w:rPr>
        <w:t>”</w:t>
      </w:r>
      <w:r w:rsidR="004C02A4">
        <w:rPr>
          <w:rFonts w:eastAsia="等线" w:hint="eastAsia"/>
          <w:lang w:val="en-US" w:eastAsia="zh-CN"/>
        </w:rPr>
        <w:t xml:space="preserve"> as the study </w:t>
      </w:r>
      <w:r w:rsidR="004C02A4" w:rsidRPr="005F3039">
        <w:rPr>
          <w:rFonts w:eastAsia="等线"/>
          <w:lang w:val="en-US" w:eastAsia="zh-CN"/>
        </w:rPr>
        <w:t>assum</w:t>
      </w:r>
      <w:r w:rsidR="004C02A4">
        <w:rPr>
          <w:rFonts w:eastAsia="等线" w:hint="eastAsia"/>
          <w:lang w:val="en-US" w:eastAsia="zh-CN"/>
        </w:rPr>
        <w:t xml:space="preserve">ption for </w:t>
      </w:r>
      <w:r w:rsidR="004C02A4" w:rsidRPr="005F3039">
        <w:rPr>
          <w:rFonts w:eastAsia="等线"/>
          <w:lang w:val="en-US" w:eastAsia="zh-CN"/>
        </w:rPr>
        <w:t>NR-DC</w:t>
      </w:r>
      <w:r w:rsidR="004C02A4">
        <w:rPr>
          <w:rFonts w:eastAsia="等线" w:hint="eastAsia"/>
          <w:lang w:val="en-US" w:eastAsia="zh-CN"/>
        </w:rPr>
        <w:t>.</w:t>
      </w:r>
    </w:p>
    <w:p w14:paraId="7290CE80" w14:textId="61C31E9F" w:rsidR="00CF77EF" w:rsidRDefault="00CF77EF" w:rsidP="00CF77EF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In the case that AI/ML model is </w:t>
      </w:r>
      <w:r w:rsidRPr="0012151C">
        <w:rPr>
          <w:rFonts w:eastAsia="等线"/>
          <w:lang w:val="en-US" w:eastAsia="zh-CN"/>
        </w:rPr>
        <w:t>deployed</w:t>
      </w:r>
      <w:r>
        <w:rPr>
          <w:rFonts w:eastAsia="等线" w:hint="eastAsia"/>
          <w:lang w:val="en-US" w:eastAsia="zh-CN"/>
        </w:rPr>
        <w:t xml:space="preserve"> in MN, the MN could generate the p</w:t>
      </w:r>
      <w:r w:rsidRPr="0012151C">
        <w:rPr>
          <w:rFonts w:eastAsia="等线"/>
          <w:lang w:val="en-US" w:eastAsia="zh-CN"/>
        </w:rPr>
        <w:t xml:space="preserve">rediction </w:t>
      </w:r>
      <w:r>
        <w:rPr>
          <w:rFonts w:eastAsia="等线" w:hint="eastAsia"/>
          <w:lang w:val="en-US" w:eastAsia="zh-CN"/>
        </w:rPr>
        <w:t>i</w:t>
      </w:r>
      <w:r w:rsidRPr="0012151C">
        <w:rPr>
          <w:rFonts w:eastAsia="等线"/>
          <w:lang w:val="en-US" w:eastAsia="zh-CN"/>
        </w:rPr>
        <w:t>nformation</w:t>
      </w:r>
      <w:r>
        <w:rPr>
          <w:rFonts w:eastAsia="等线" w:hint="eastAsia"/>
          <w:lang w:val="en-US" w:eastAsia="zh-CN"/>
        </w:rPr>
        <w:t xml:space="preserve"> of NR-DC in advance. At that moment, it </w:t>
      </w:r>
      <w:r w:rsidR="007335B8">
        <w:rPr>
          <w:rFonts w:eastAsia="等线" w:hint="eastAsia"/>
          <w:lang w:val="en-US" w:eastAsia="zh-CN"/>
        </w:rPr>
        <w:t>may</w:t>
      </w:r>
      <w:r>
        <w:rPr>
          <w:rFonts w:eastAsia="等线" w:hint="eastAsia"/>
          <w:lang w:val="en-US" w:eastAsia="zh-CN"/>
        </w:rPr>
        <w:t xml:space="preserve"> not </w:t>
      </w:r>
      <w:r w:rsidR="007335B8">
        <w:rPr>
          <w:rFonts w:eastAsia="等线" w:hint="eastAsia"/>
          <w:lang w:val="en-US" w:eastAsia="zh-CN"/>
        </w:rPr>
        <w:t xml:space="preserve">be </w:t>
      </w:r>
      <w:r>
        <w:rPr>
          <w:rFonts w:eastAsia="等线" w:hint="eastAsia"/>
          <w:lang w:val="en-US" w:eastAsia="zh-CN"/>
        </w:rPr>
        <w:t xml:space="preserve">sure whether the SN addition or </w:t>
      </w:r>
      <w:r w:rsidRPr="00640C3E">
        <w:rPr>
          <w:rFonts w:eastAsia="等线"/>
          <w:lang w:val="en-US" w:eastAsia="zh-CN"/>
        </w:rPr>
        <w:t>SN Change</w:t>
      </w:r>
      <w:r>
        <w:rPr>
          <w:rFonts w:eastAsia="等线" w:hint="eastAsia"/>
          <w:lang w:val="en-US" w:eastAsia="zh-CN"/>
        </w:rPr>
        <w:t xml:space="preserve"> procedures will be </w:t>
      </w:r>
      <w:r w:rsidRPr="00C05BCA">
        <w:rPr>
          <w:rFonts w:eastAsia="等线"/>
          <w:lang w:val="en-US" w:eastAsia="zh-CN"/>
        </w:rPr>
        <w:t>initiated</w:t>
      </w:r>
      <w:r>
        <w:rPr>
          <w:rFonts w:eastAsia="等线" w:hint="eastAsia"/>
          <w:lang w:val="en-US" w:eastAsia="zh-CN"/>
        </w:rPr>
        <w:t xml:space="preserve"> by MN or source SN.</w:t>
      </w:r>
      <w:r w:rsidR="00036856">
        <w:rPr>
          <w:rFonts w:eastAsia="等线" w:hint="eastAsia"/>
          <w:lang w:val="en-US" w:eastAsia="zh-CN"/>
        </w:rPr>
        <w:t xml:space="preserve"> </w:t>
      </w:r>
      <w:r w:rsidR="007335B8">
        <w:rPr>
          <w:rFonts w:eastAsia="等线"/>
          <w:lang w:val="en-US" w:eastAsia="zh-CN"/>
        </w:rPr>
        <w:t>So,</w:t>
      </w:r>
      <w:r w:rsidR="00036856">
        <w:rPr>
          <w:rFonts w:eastAsia="等线" w:hint="eastAsia"/>
          <w:lang w:val="en-US" w:eastAsia="zh-CN"/>
        </w:rPr>
        <w:t xml:space="preserve"> we think on one hand, the p</w:t>
      </w:r>
      <w:r w:rsidR="00036856" w:rsidRPr="0012151C">
        <w:rPr>
          <w:rFonts w:eastAsia="等线"/>
          <w:lang w:val="en-US" w:eastAsia="zh-CN"/>
        </w:rPr>
        <w:t xml:space="preserve">rediction </w:t>
      </w:r>
      <w:r w:rsidR="00036856">
        <w:rPr>
          <w:rFonts w:eastAsia="等线" w:hint="eastAsia"/>
          <w:lang w:val="en-US" w:eastAsia="zh-CN"/>
        </w:rPr>
        <w:t>i</w:t>
      </w:r>
      <w:r w:rsidR="00036856" w:rsidRPr="0012151C">
        <w:rPr>
          <w:rFonts w:eastAsia="等线"/>
          <w:lang w:val="en-US" w:eastAsia="zh-CN"/>
        </w:rPr>
        <w:t>nformation</w:t>
      </w:r>
      <w:r w:rsidR="00036856">
        <w:rPr>
          <w:rFonts w:eastAsia="等线" w:hint="eastAsia"/>
          <w:lang w:val="en-US" w:eastAsia="zh-CN"/>
        </w:rPr>
        <w:t xml:space="preserve"> generated by the MN could be used by MN itself as the assistance information for </w:t>
      </w:r>
      <w:r w:rsidR="00036856">
        <w:t>target PSCell selection</w:t>
      </w:r>
      <w:r w:rsidR="00036856">
        <w:rPr>
          <w:rFonts w:hint="eastAsia"/>
          <w:lang w:eastAsia="zh-CN"/>
        </w:rPr>
        <w:t xml:space="preserve"> for </w:t>
      </w:r>
      <w:r w:rsidR="00036856" w:rsidRPr="00036856">
        <w:rPr>
          <w:lang w:eastAsia="zh-CN"/>
        </w:rPr>
        <w:t>SN Addition and MN-initiated SN Change</w:t>
      </w:r>
      <w:r w:rsidR="00036856">
        <w:rPr>
          <w:rFonts w:hint="eastAsia"/>
          <w:lang w:eastAsia="zh-CN"/>
        </w:rPr>
        <w:t xml:space="preserve">. On the other hand, the MN could send the </w:t>
      </w:r>
      <w:r w:rsidR="00036856">
        <w:rPr>
          <w:rFonts w:eastAsia="等线" w:hint="eastAsia"/>
          <w:lang w:val="en-US" w:eastAsia="zh-CN"/>
        </w:rPr>
        <w:t>p</w:t>
      </w:r>
      <w:r w:rsidR="00036856" w:rsidRPr="0012151C">
        <w:rPr>
          <w:rFonts w:eastAsia="等线"/>
          <w:lang w:val="en-US" w:eastAsia="zh-CN"/>
        </w:rPr>
        <w:t xml:space="preserve">rediction </w:t>
      </w:r>
      <w:r w:rsidR="00036856">
        <w:rPr>
          <w:rFonts w:eastAsia="等线" w:hint="eastAsia"/>
          <w:lang w:val="en-US" w:eastAsia="zh-CN"/>
        </w:rPr>
        <w:t>i</w:t>
      </w:r>
      <w:r w:rsidR="00036856" w:rsidRPr="0012151C">
        <w:rPr>
          <w:rFonts w:eastAsia="等线"/>
          <w:lang w:val="en-US" w:eastAsia="zh-CN"/>
        </w:rPr>
        <w:t>nformation</w:t>
      </w:r>
      <w:r w:rsidR="00036856">
        <w:rPr>
          <w:rFonts w:eastAsia="等线" w:hint="eastAsia"/>
          <w:lang w:val="en-US" w:eastAsia="zh-CN"/>
        </w:rPr>
        <w:t xml:space="preserve"> to the source SN (if any) to assist source SN to select </w:t>
      </w:r>
      <w:r w:rsidR="00036856">
        <w:t>target PSCell</w:t>
      </w:r>
      <w:r w:rsidR="00036856">
        <w:rPr>
          <w:rFonts w:hint="eastAsia"/>
          <w:lang w:eastAsia="zh-CN"/>
        </w:rPr>
        <w:t xml:space="preserve"> for SN</w:t>
      </w:r>
      <w:r w:rsidR="00036856" w:rsidRPr="00036856">
        <w:rPr>
          <w:lang w:eastAsia="zh-CN"/>
        </w:rPr>
        <w:t>-initiated SN Change</w:t>
      </w:r>
      <w:r w:rsidR="00036856">
        <w:rPr>
          <w:rFonts w:hint="eastAsia"/>
          <w:lang w:eastAsia="zh-CN"/>
        </w:rPr>
        <w:t>.</w:t>
      </w:r>
      <w:r w:rsidR="008557D2">
        <w:rPr>
          <w:rFonts w:hint="eastAsia"/>
          <w:lang w:eastAsia="zh-CN"/>
        </w:rPr>
        <w:t xml:space="preserve"> Moreover, the MN could send the </w:t>
      </w:r>
      <w:r w:rsidR="008557D2">
        <w:rPr>
          <w:rFonts w:eastAsia="等线" w:hint="eastAsia"/>
          <w:lang w:val="en-US" w:eastAsia="zh-CN"/>
        </w:rPr>
        <w:t>p</w:t>
      </w:r>
      <w:r w:rsidR="008557D2" w:rsidRPr="0012151C">
        <w:rPr>
          <w:rFonts w:eastAsia="等线"/>
          <w:lang w:val="en-US" w:eastAsia="zh-CN"/>
        </w:rPr>
        <w:t xml:space="preserve">rediction </w:t>
      </w:r>
      <w:r w:rsidR="008557D2">
        <w:rPr>
          <w:rFonts w:eastAsia="等线" w:hint="eastAsia"/>
          <w:lang w:val="en-US" w:eastAsia="zh-CN"/>
        </w:rPr>
        <w:t>i</w:t>
      </w:r>
      <w:r w:rsidR="008557D2" w:rsidRPr="0012151C">
        <w:rPr>
          <w:rFonts w:eastAsia="等线"/>
          <w:lang w:val="en-US" w:eastAsia="zh-CN"/>
        </w:rPr>
        <w:t>nformation</w:t>
      </w:r>
      <w:r w:rsidR="008557D2">
        <w:rPr>
          <w:rFonts w:eastAsia="等线" w:hint="eastAsia"/>
          <w:lang w:val="en-US" w:eastAsia="zh-CN"/>
        </w:rPr>
        <w:t xml:space="preserve"> to target SN for </w:t>
      </w:r>
      <w:r w:rsidR="008557D2" w:rsidRPr="004B6C56">
        <w:rPr>
          <w:rFonts w:eastAsia="等线"/>
          <w:lang w:val="en-US" w:eastAsia="zh-CN"/>
        </w:rPr>
        <w:t>resource reservation</w:t>
      </w:r>
      <w:r w:rsidR="008557D2">
        <w:rPr>
          <w:rFonts w:eastAsia="等线" w:hint="eastAsia"/>
          <w:lang w:val="en-US" w:eastAsia="zh-CN"/>
        </w:rPr>
        <w:t>.</w:t>
      </w:r>
    </w:p>
    <w:p w14:paraId="742AB5D6" w14:textId="6F8E33FE" w:rsidR="00D53FF5" w:rsidRDefault="007335B8" w:rsidP="00CF7F00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3: </w:t>
      </w:r>
      <w:r w:rsidR="00F53823">
        <w:rPr>
          <w:rFonts w:eastAsia="等线" w:hint="eastAsia"/>
          <w:b/>
          <w:bCs/>
          <w:lang w:val="en-US" w:eastAsia="zh-CN"/>
        </w:rPr>
        <w:t>T</w:t>
      </w:r>
      <w:r w:rsidR="00F53823" w:rsidRPr="00F53823">
        <w:rPr>
          <w:rFonts w:eastAsia="等线"/>
          <w:b/>
          <w:bCs/>
          <w:lang w:val="en-US" w:eastAsia="zh-CN"/>
        </w:rPr>
        <w:t>he MN could generate the prediction information of NR-DC in advance. At that moment, it may not be sure whether the SN addition or SN Change procedures will be initiated by MN or source SN.</w:t>
      </w:r>
    </w:p>
    <w:p w14:paraId="6E907C3E" w14:textId="77777777" w:rsidR="000518BD" w:rsidRDefault="00A07177" w:rsidP="00CF7F00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6</w:t>
      </w:r>
      <w:r w:rsidRPr="00EF18CE">
        <w:rPr>
          <w:rFonts w:eastAsia="等线" w:hint="eastAsia"/>
          <w:b/>
          <w:bCs/>
          <w:lang w:val="en-US" w:eastAsia="zh-CN"/>
        </w:rPr>
        <w:t>:</w:t>
      </w:r>
      <w:r w:rsidR="008557D2">
        <w:rPr>
          <w:rFonts w:eastAsia="等线" w:hint="eastAsia"/>
          <w:b/>
          <w:bCs/>
          <w:lang w:val="en-US" w:eastAsia="zh-CN"/>
        </w:rPr>
        <w:t xml:space="preserve"> After </w:t>
      </w:r>
      <w:r w:rsidR="00187BC0">
        <w:rPr>
          <w:rFonts w:eastAsia="等线" w:hint="eastAsia"/>
          <w:b/>
          <w:bCs/>
          <w:lang w:val="en-US" w:eastAsia="zh-CN"/>
        </w:rPr>
        <w:t xml:space="preserve">MN generate </w:t>
      </w:r>
      <w:r w:rsidR="00187BC0" w:rsidRPr="004D3B25">
        <w:rPr>
          <w:rFonts w:eastAsia="等线"/>
          <w:b/>
          <w:bCs/>
          <w:lang w:val="en-US" w:eastAsia="zh-CN"/>
        </w:rPr>
        <w:t>UE Trajectory</w:t>
      </w:r>
      <w:r w:rsidR="00187BC0">
        <w:rPr>
          <w:rFonts w:eastAsia="等线" w:hint="eastAsia"/>
          <w:b/>
          <w:bCs/>
          <w:lang w:val="en-US" w:eastAsia="zh-CN"/>
        </w:rPr>
        <w:t xml:space="preserve"> </w:t>
      </w:r>
      <w:r w:rsidR="00187BC0" w:rsidRPr="00F53823">
        <w:rPr>
          <w:rFonts w:eastAsia="等线"/>
          <w:b/>
          <w:bCs/>
          <w:lang w:val="en-US" w:eastAsia="zh-CN"/>
        </w:rPr>
        <w:t>prediction information of NR-DC</w:t>
      </w:r>
      <w:r w:rsidR="00187BC0">
        <w:rPr>
          <w:rFonts w:eastAsia="等线" w:hint="eastAsia"/>
          <w:b/>
          <w:bCs/>
          <w:lang w:val="en-US" w:eastAsia="zh-CN"/>
        </w:rPr>
        <w:t xml:space="preserve">, </w:t>
      </w:r>
    </w:p>
    <w:p w14:paraId="54BCC231" w14:textId="33A997E7" w:rsidR="00A07177" w:rsidRPr="000518BD" w:rsidRDefault="000518BD" w:rsidP="000518B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0518BD">
        <w:rPr>
          <w:rFonts w:eastAsia="等线" w:hint="eastAsia"/>
          <w:b/>
          <w:bCs/>
          <w:lang w:val="en-US" w:eastAsia="zh-CN"/>
        </w:rPr>
        <w:lastRenderedPageBreak/>
        <w:t>T</w:t>
      </w:r>
      <w:r w:rsidR="00187BC0" w:rsidRPr="000518BD">
        <w:rPr>
          <w:rFonts w:eastAsia="等线" w:hint="eastAsia"/>
          <w:b/>
          <w:bCs/>
          <w:lang w:val="en-US" w:eastAsia="zh-CN"/>
        </w:rPr>
        <w:t xml:space="preserve">he MN could use the </w:t>
      </w:r>
      <w:r w:rsidR="00187BC0" w:rsidRPr="000518BD">
        <w:rPr>
          <w:rFonts w:eastAsia="等线"/>
          <w:b/>
          <w:bCs/>
          <w:lang w:val="en-US" w:eastAsia="zh-CN"/>
        </w:rPr>
        <w:t>prediction information</w:t>
      </w:r>
      <w:r w:rsidR="00187BC0" w:rsidRPr="000518BD">
        <w:rPr>
          <w:rFonts w:eastAsia="等线" w:hint="eastAsia"/>
          <w:b/>
          <w:bCs/>
          <w:lang w:val="en-US" w:eastAsia="zh-CN"/>
        </w:rPr>
        <w:t xml:space="preserve"> as the assistance information for </w:t>
      </w:r>
      <w:r w:rsidR="00187BC0" w:rsidRPr="000518BD">
        <w:rPr>
          <w:rFonts w:eastAsia="等线"/>
          <w:b/>
          <w:bCs/>
          <w:lang w:val="en-US" w:eastAsia="zh-CN"/>
        </w:rPr>
        <w:t>target PSCell selection</w:t>
      </w:r>
      <w:r w:rsidR="00187BC0" w:rsidRPr="000518BD">
        <w:rPr>
          <w:rFonts w:eastAsia="等线" w:hint="eastAsia"/>
          <w:b/>
          <w:bCs/>
          <w:lang w:val="en-US" w:eastAsia="zh-CN"/>
        </w:rPr>
        <w:t xml:space="preserve"> for </w:t>
      </w:r>
      <w:r w:rsidR="00187BC0" w:rsidRPr="000518BD">
        <w:rPr>
          <w:rFonts w:eastAsia="等线"/>
          <w:b/>
          <w:bCs/>
          <w:lang w:val="en-US" w:eastAsia="zh-CN"/>
        </w:rPr>
        <w:t>SN Addition and MN-initiated SN Change</w:t>
      </w:r>
      <w:r w:rsidR="00187BC0" w:rsidRPr="000518BD">
        <w:rPr>
          <w:rFonts w:eastAsia="等线" w:hint="eastAsia"/>
          <w:b/>
          <w:bCs/>
          <w:lang w:val="en-US" w:eastAsia="zh-CN"/>
        </w:rPr>
        <w:t>.</w:t>
      </w:r>
    </w:p>
    <w:p w14:paraId="3D63B01D" w14:textId="65CBA718" w:rsidR="000518BD" w:rsidRPr="000518BD" w:rsidRDefault="000518BD" w:rsidP="000518B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0518BD">
        <w:rPr>
          <w:rFonts w:eastAsia="等线"/>
          <w:b/>
          <w:bCs/>
          <w:lang w:val="en-US" w:eastAsia="zh-CN"/>
        </w:rPr>
        <w:t>T</w:t>
      </w:r>
      <w:r w:rsidRPr="000518BD">
        <w:rPr>
          <w:rFonts w:eastAsia="等线" w:hint="eastAsia"/>
          <w:b/>
          <w:bCs/>
          <w:lang w:val="en-US" w:eastAsia="zh-CN"/>
        </w:rPr>
        <w:t xml:space="preserve">he MN could send the </w:t>
      </w:r>
      <w:r w:rsidRPr="000518BD">
        <w:rPr>
          <w:rFonts w:eastAsia="等线"/>
          <w:b/>
          <w:bCs/>
          <w:lang w:val="en-US" w:eastAsia="zh-CN"/>
        </w:rPr>
        <w:t>prediction information</w:t>
      </w:r>
      <w:r w:rsidRPr="000518BD">
        <w:rPr>
          <w:rFonts w:eastAsia="等线" w:hint="eastAsia"/>
          <w:b/>
          <w:bCs/>
          <w:lang w:val="en-US" w:eastAsia="zh-CN"/>
        </w:rPr>
        <w:t xml:space="preserve"> to the source SN </w:t>
      </w:r>
      <w:r w:rsidR="003D3D49" w:rsidRPr="003D3D49">
        <w:rPr>
          <w:rFonts w:eastAsia="等线"/>
          <w:b/>
          <w:bCs/>
          <w:lang w:val="en-US" w:eastAsia="zh-CN"/>
        </w:rPr>
        <w:t>(if any)</w:t>
      </w:r>
      <w:r w:rsidR="003D3D49">
        <w:rPr>
          <w:rFonts w:eastAsia="等线" w:hint="eastAsia"/>
          <w:b/>
          <w:bCs/>
          <w:lang w:val="en-US" w:eastAsia="zh-CN"/>
        </w:rPr>
        <w:t xml:space="preserve"> </w:t>
      </w:r>
      <w:r w:rsidRPr="000518BD">
        <w:rPr>
          <w:rFonts w:eastAsia="等线" w:hint="eastAsia"/>
          <w:b/>
          <w:bCs/>
          <w:lang w:val="en-US" w:eastAsia="zh-CN"/>
        </w:rPr>
        <w:t xml:space="preserve">as the assistance information for </w:t>
      </w:r>
      <w:r w:rsidRPr="000518BD">
        <w:rPr>
          <w:rFonts w:eastAsia="等线"/>
          <w:b/>
          <w:bCs/>
          <w:lang w:val="en-US" w:eastAsia="zh-CN"/>
        </w:rPr>
        <w:t>target PSCell selection</w:t>
      </w:r>
      <w:r w:rsidRPr="000518BD">
        <w:rPr>
          <w:rFonts w:eastAsia="等线" w:hint="eastAsia"/>
          <w:b/>
          <w:bCs/>
          <w:lang w:val="en-US" w:eastAsia="zh-CN"/>
        </w:rPr>
        <w:t xml:space="preserve"> for SN</w:t>
      </w:r>
      <w:r w:rsidRPr="000518BD">
        <w:rPr>
          <w:rFonts w:eastAsia="等线"/>
          <w:b/>
          <w:bCs/>
          <w:lang w:val="en-US" w:eastAsia="zh-CN"/>
        </w:rPr>
        <w:t>-initiated SN Change</w:t>
      </w:r>
      <w:r w:rsidRPr="000518BD">
        <w:rPr>
          <w:rFonts w:eastAsia="等线" w:hint="eastAsia"/>
          <w:b/>
          <w:bCs/>
          <w:lang w:val="en-US" w:eastAsia="zh-CN"/>
        </w:rPr>
        <w:t>.</w:t>
      </w:r>
    </w:p>
    <w:p w14:paraId="40CAEED4" w14:textId="2B335C88" w:rsidR="00187BC0" w:rsidRPr="000518BD" w:rsidRDefault="00187BC0" w:rsidP="000518B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0518BD">
        <w:rPr>
          <w:rFonts w:eastAsia="等线" w:hint="eastAsia"/>
          <w:b/>
          <w:bCs/>
          <w:lang w:val="en-US" w:eastAsia="zh-CN"/>
        </w:rPr>
        <w:t xml:space="preserve">The MN </w:t>
      </w:r>
      <w:r w:rsidR="000518BD" w:rsidRPr="000518BD">
        <w:rPr>
          <w:rFonts w:eastAsia="等线" w:hint="eastAsia"/>
          <w:b/>
          <w:bCs/>
          <w:lang w:val="en-US" w:eastAsia="zh-CN"/>
        </w:rPr>
        <w:t xml:space="preserve">could send the </w:t>
      </w:r>
      <w:r w:rsidR="000518BD" w:rsidRPr="000518BD">
        <w:rPr>
          <w:rFonts w:eastAsia="等线"/>
          <w:b/>
          <w:bCs/>
          <w:lang w:val="en-US" w:eastAsia="zh-CN"/>
        </w:rPr>
        <w:t>prediction information</w:t>
      </w:r>
      <w:r w:rsidR="000518BD" w:rsidRPr="000518BD">
        <w:rPr>
          <w:rFonts w:eastAsia="等线" w:hint="eastAsia"/>
          <w:b/>
          <w:bCs/>
          <w:lang w:val="en-US" w:eastAsia="zh-CN"/>
        </w:rPr>
        <w:t xml:space="preserve"> to </w:t>
      </w:r>
      <w:r w:rsidR="00615269">
        <w:rPr>
          <w:rFonts w:eastAsia="等线" w:hint="eastAsia"/>
          <w:b/>
          <w:bCs/>
          <w:lang w:val="en-US" w:eastAsia="zh-CN"/>
        </w:rPr>
        <w:t xml:space="preserve">the </w:t>
      </w:r>
      <w:r w:rsidR="000518BD" w:rsidRPr="000518BD">
        <w:rPr>
          <w:rFonts w:eastAsia="等线"/>
          <w:b/>
          <w:bCs/>
          <w:lang w:val="en-US" w:eastAsia="zh-CN"/>
        </w:rPr>
        <w:t>target SN for resource reservation</w:t>
      </w:r>
      <w:r w:rsidR="000518BD" w:rsidRPr="000518BD">
        <w:rPr>
          <w:rFonts w:eastAsia="等线" w:hint="eastAsia"/>
          <w:b/>
          <w:bCs/>
          <w:lang w:val="en-US" w:eastAsia="zh-CN"/>
        </w:rPr>
        <w:t>.</w:t>
      </w:r>
    </w:p>
    <w:p w14:paraId="518C27AA" w14:textId="15D2FA9D" w:rsidR="00662E2D" w:rsidRPr="00A37D47" w:rsidRDefault="00A37D47" w:rsidP="00361196">
      <w:pPr>
        <w:jc w:val="both"/>
        <w:rPr>
          <w:rFonts w:eastAsia="等线"/>
          <w:b/>
          <w:bCs/>
          <w:i/>
          <w:iCs/>
          <w:u w:val="single"/>
          <w:lang w:val="en-US" w:eastAsia="zh-CN"/>
        </w:rPr>
      </w:pPr>
      <w:r w:rsidRPr="00A37D47">
        <w:rPr>
          <w:rFonts w:eastAsia="等线" w:hint="eastAsia"/>
          <w:b/>
          <w:bCs/>
          <w:i/>
          <w:iCs/>
          <w:u w:val="single"/>
          <w:lang w:val="en-US" w:eastAsia="zh-CN"/>
        </w:rPr>
        <w:t>Configuration of UE Trajectory Collection</w:t>
      </w:r>
    </w:p>
    <w:p w14:paraId="78900B8D" w14:textId="4097A9B9" w:rsidR="00B05676" w:rsidRDefault="002821DB" w:rsidP="00361196">
      <w:pPr>
        <w:jc w:val="both"/>
        <w:rPr>
          <w:rFonts w:eastAsia="宋体"/>
          <w:lang w:val="en-US" w:eastAsia="zh-CN"/>
        </w:rPr>
      </w:pPr>
      <w:r w:rsidRPr="002821DB">
        <w:rPr>
          <w:rFonts w:eastAsia="宋体"/>
          <w:lang w:val="en-US" w:eastAsia="zh-CN"/>
        </w:rPr>
        <w:t>Configuration of UE Trajectory Collection</w:t>
      </w:r>
      <w:r w:rsidRPr="002821DB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is closely </w:t>
      </w:r>
      <w:r w:rsidRPr="002821DB">
        <w:rPr>
          <w:rFonts w:eastAsia="宋体"/>
          <w:lang w:val="en-US" w:eastAsia="zh-CN"/>
        </w:rPr>
        <w:t>related to</w:t>
      </w:r>
      <w:r w:rsidRPr="002821DB">
        <w:rPr>
          <w:rFonts w:eastAsia="宋体" w:hint="eastAsia"/>
          <w:lang w:val="en-US" w:eastAsia="zh-CN"/>
        </w:rPr>
        <w:t xml:space="preserve"> </w:t>
      </w:r>
      <w:r w:rsidRPr="006B37B4">
        <w:rPr>
          <w:rFonts w:eastAsia="宋体"/>
          <w:lang w:val="en-US" w:eastAsia="zh-CN"/>
        </w:rPr>
        <w:t>condition trigger</w:t>
      </w:r>
      <w:r>
        <w:rPr>
          <w:rFonts w:eastAsia="宋体" w:hint="eastAsia"/>
          <w:lang w:val="en-US" w:eastAsia="zh-CN"/>
        </w:rPr>
        <w:t xml:space="preserve">s for </w:t>
      </w:r>
      <w:r w:rsidRPr="006B37B4">
        <w:rPr>
          <w:rFonts w:eastAsia="宋体"/>
          <w:lang w:val="en-US" w:eastAsia="zh-CN"/>
        </w:rPr>
        <w:t>measured UE Trajectory collection</w:t>
      </w:r>
      <w:r w:rsidR="00FE1E3D">
        <w:rPr>
          <w:rFonts w:eastAsia="宋体" w:hint="eastAsia"/>
          <w:lang w:val="en-US" w:eastAsia="zh-CN"/>
        </w:rPr>
        <w:t xml:space="preserve">, which are used to </w:t>
      </w:r>
      <w:r w:rsidR="00F14D2A">
        <w:rPr>
          <w:rFonts w:eastAsia="等线" w:hint="eastAsia"/>
          <w:lang w:val="en-US" w:eastAsia="zh-CN"/>
        </w:rPr>
        <w:t>terminate</w:t>
      </w:r>
      <w:r w:rsidR="00FE1E3D">
        <w:rPr>
          <w:rFonts w:eastAsia="宋体" w:hint="eastAsia"/>
          <w:lang w:val="en-US" w:eastAsia="zh-CN"/>
        </w:rPr>
        <w:t xml:space="preserve"> the </w:t>
      </w:r>
      <w:r w:rsidR="00FE1E3D" w:rsidRPr="006B37B4">
        <w:rPr>
          <w:rFonts w:eastAsia="宋体"/>
          <w:lang w:val="en-US" w:eastAsia="zh-CN"/>
        </w:rPr>
        <w:t>UE Trajectory</w:t>
      </w:r>
      <w:r w:rsidR="00FE1E3D">
        <w:rPr>
          <w:rFonts w:eastAsia="宋体" w:hint="eastAsia"/>
          <w:lang w:val="en-US" w:eastAsia="zh-CN"/>
        </w:rPr>
        <w:t xml:space="preserve"> </w:t>
      </w:r>
      <w:r w:rsidR="00FE1E3D" w:rsidRPr="006B37B4">
        <w:rPr>
          <w:rFonts w:eastAsia="宋体"/>
          <w:lang w:val="en-US" w:eastAsia="zh-CN"/>
        </w:rPr>
        <w:t>measure</w:t>
      </w:r>
      <w:r w:rsidR="00FE1E3D">
        <w:rPr>
          <w:rFonts w:eastAsia="宋体" w:hint="eastAsia"/>
          <w:lang w:val="en-US" w:eastAsia="zh-CN"/>
        </w:rPr>
        <w:t>ment in time</w:t>
      </w:r>
      <w:r w:rsidR="008E34F0">
        <w:rPr>
          <w:rFonts w:eastAsia="宋体" w:hint="eastAsia"/>
          <w:lang w:val="en-US" w:eastAsia="zh-CN"/>
        </w:rPr>
        <w:t xml:space="preserve"> in Rel-18</w:t>
      </w:r>
      <w:r w:rsidR="00FE1E3D">
        <w:rPr>
          <w:rFonts w:eastAsia="宋体" w:hint="eastAsia"/>
          <w:lang w:val="en-US" w:eastAsia="zh-CN"/>
        </w:rPr>
        <w:t>.</w:t>
      </w:r>
      <w:r w:rsidR="00FE1A6F">
        <w:rPr>
          <w:rFonts w:eastAsia="宋体" w:hint="eastAsia"/>
          <w:lang w:val="en-US" w:eastAsia="zh-CN"/>
        </w:rPr>
        <w:t xml:space="preserve"> </w:t>
      </w:r>
    </w:p>
    <w:p w14:paraId="3B4AE23F" w14:textId="11C310DB" w:rsidR="00B05676" w:rsidRDefault="00095689" w:rsidP="00361196">
      <w:pPr>
        <w:jc w:val="both"/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Since the </w:t>
      </w:r>
      <w:r w:rsidRPr="00095689">
        <w:rPr>
          <w:rFonts w:eastAsia="宋体"/>
          <w:lang w:val="en-US" w:eastAsia="zh-CN"/>
        </w:rPr>
        <w:t>complex</w:t>
      </w:r>
      <w:r>
        <w:rPr>
          <w:rFonts w:eastAsia="宋体" w:hint="eastAsia"/>
          <w:lang w:val="en-US" w:eastAsia="zh-CN"/>
        </w:rPr>
        <w:t xml:space="preserve"> and </w:t>
      </w:r>
      <w:r w:rsidRPr="00095689">
        <w:rPr>
          <w:rFonts w:eastAsia="宋体"/>
          <w:lang w:val="en-US" w:eastAsia="zh-CN"/>
        </w:rPr>
        <w:t>varied scenarios</w:t>
      </w:r>
      <w:r>
        <w:rPr>
          <w:rFonts w:eastAsia="宋体" w:hint="eastAsia"/>
          <w:lang w:val="en-US" w:eastAsia="zh-CN"/>
        </w:rPr>
        <w:t xml:space="preserve"> for NR-DC, </w:t>
      </w:r>
      <w:r w:rsidR="006B37B4">
        <w:rPr>
          <w:rFonts w:eastAsia="宋体" w:hint="eastAsia"/>
          <w:lang w:val="en-US" w:eastAsia="zh-CN"/>
        </w:rPr>
        <w:t xml:space="preserve">we think the new </w:t>
      </w:r>
      <w:r w:rsidR="006B37B4" w:rsidRPr="006B37B4">
        <w:rPr>
          <w:rFonts w:eastAsia="宋体"/>
          <w:lang w:val="en-US" w:eastAsia="zh-CN"/>
        </w:rPr>
        <w:t>condition trigger</w:t>
      </w:r>
      <w:r w:rsidR="006B37B4">
        <w:rPr>
          <w:rFonts w:eastAsia="宋体" w:hint="eastAsia"/>
          <w:lang w:val="en-US" w:eastAsia="zh-CN"/>
        </w:rPr>
        <w:t xml:space="preserve">s for </w:t>
      </w:r>
      <w:r w:rsidR="006B37B4" w:rsidRPr="006B37B4">
        <w:rPr>
          <w:rFonts w:eastAsia="宋体"/>
          <w:lang w:val="en-US" w:eastAsia="zh-CN"/>
        </w:rPr>
        <w:t>measured UE Trajectory collection</w:t>
      </w:r>
      <w:r w:rsidR="006B37B4">
        <w:rPr>
          <w:rFonts w:eastAsia="宋体" w:hint="eastAsia"/>
          <w:lang w:val="en-US" w:eastAsia="zh-CN"/>
        </w:rPr>
        <w:t xml:space="preserve"> should be considered</w:t>
      </w:r>
      <w:r w:rsidR="00AA49C3">
        <w:rPr>
          <w:rFonts w:eastAsia="宋体" w:hint="eastAsia"/>
          <w:lang w:val="en-US" w:eastAsia="zh-CN"/>
        </w:rPr>
        <w:t xml:space="preserve"> to start or</w:t>
      </w:r>
      <w:r w:rsidR="00AA49C3" w:rsidRPr="00AA49C3">
        <w:rPr>
          <w:rFonts w:eastAsia="宋体" w:hint="eastAsia"/>
          <w:lang w:val="en-US" w:eastAsia="zh-CN"/>
        </w:rPr>
        <w:t xml:space="preserve"> </w:t>
      </w:r>
      <w:r w:rsidR="00AA49C3">
        <w:rPr>
          <w:rFonts w:eastAsia="宋体" w:hint="eastAsia"/>
          <w:lang w:val="en-US" w:eastAsia="zh-CN"/>
        </w:rPr>
        <w:t xml:space="preserve">stop the </w:t>
      </w:r>
      <w:r w:rsidR="00AA49C3" w:rsidRPr="006B37B4">
        <w:rPr>
          <w:rFonts w:eastAsia="宋体"/>
          <w:lang w:val="en-US" w:eastAsia="zh-CN"/>
        </w:rPr>
        <w:t>UE Trajectory</w:t>
      </w:r>
      <w:r w:rsidR="00AA49C3">
        <w:rPr>
          <w:rFonts w:eastAsia="宋体" w:hint="eastAsia"/>
          <w:lang w:val="en-US" w:eastAsia="zh-CN"/>
        </w:rPr>
        <w:t xml:space="preserve"> </w:t>
      </w:r>
      <w:r w:rsidR="00AA49C3" w:rsidRPr="006B37B4">
        <w:rPr>
          <w:rFonts w:eastAsia="宋体"/>
          <w:lang w:val="en-US" w:eastAsia="zh-CN"/>
        </w:rPr>
        <w:t>measure</w:t>
      </w:r>
      <w:r w:rsidR="00AA49C3">
        <w:rPr>
          <w:rFonts w:eastAsia="宋体" w:hint="eastAsia"/>
          <w:lang w:val="en-US" w:eastAsia="zh-CN"/>
        </w:rPr>
        <w:t>ment for NR-DC</w:t>
      </w:r>
      <w:r w:rsidR="0095162F">
        <w:rPr>
          <w:rFonts w:eastAsia="宋体" w:hint="eastAsia"/>
          <w:lang w:val="en-US" w:eastAsia="zh-CN"/>
        </w:rPr>
        <w:t>, since t</w:t>
      </w:r>
      <w:r w:rsidR="0095162F" w:rsidRPr="0095162F">
        <w:rPr>
          <w:rFonts w:eastAsia="宋体"/>
          <w:lang w:val="en-US" w:eastAsia="zh-CN"/>
        </w:rPr>
        <w:t xml:space="preserve">he existing condition triggers and Configuration of UE Trajectory Collection </w:t>
      </w:r>
      <w:r w:rsidR="00CC6F67">
        <w:rPr>
          <w:rFonts w:eastAsia="宋体" w:hint="eastAsia"/>
          <w:lang w:val="en-US" w:eastAsia="zh-CN"/>
        </w:rPr>
        <w:t xml:space="preserve">in Rel-18 </w:t>
      </w:r>
      <w:r w:rsidR="003C7BE7">
        <w:rPr>
          <w:rFonts w:eastAsia="宋体" w:hint="eastAsia"/>
          <w:lang w:val="en-US" w:eastAsia="zh-CN"/>
        </w:rPr>
        <w:t>are</w:t>
      </w:r>
      <w:r w:rsidR="0095162F" w:rsidRPr="0095162F">
        <w:rPr>
          <w:rFonts w:eastAsia="宋体"/>
          <w:lang w:val="en-US" w:eastAsia="zh-CN"/>
        </w:rPr>
        <w:t xml:space="preserve"> not applicable to NR-DC scenarios</w:t>
      </w:r>
      <w:r w:rsidR="0095162F">
        <w:rPr>
          <w:rFonts w:eastAsia="宋体" w:hint="eastAsia"/>
          <w:lang w:val="en-US" w:eastAsia="zh-CN"/>
        </w:rPr>
        <w:t xml:space="preserve">. For example, the measured UE Trajectory collection is starting at </w:t>
      </w:r>
      <w:r w:rsidR="0095162F" w:rsidRPr="0095162F">
        <w:rPr>
          <w:rFonts w:eastAsia="宋体"/>
          <w:lang w:val="en-US" w:eastAsia="zh-CN"/>
        </w:rPr>
        <w:t>successful Handover Execution</w:t>
      </w:r>
      <w:r w:rsidR="0095162F">
        <w:rPr>
          <w:rFonts w:eastAsia="宋体" w:hint="eastAsia"/>
          <w:lang w:val="en-US" w:eastAsia="zh-CN"/>
        </w:rPr>
        <w:t>.</w:t>
      </w:r>
      <w:r w:rsidR="00BB6C03">
        <w:rPr>
          <w:rFonts w:eastAsia="宋体" w:hint="eastAsia"/>
          <w:lang w:val="en-US" w:eastAsia="zh-CN"/>
        </w:rPr>
        <w:t xml:space="preserve"> But there is no handover </w:t>
      </w:r>
      <w:r w:rsidR="00BB6C03">
        <w:rPr>
          <w:rFonts w:eastAsia="宋体"/>
          <w:lang w:val="en-US" w:eastAsia="zh-CN"/>
        </w:rPr>
        <w:t>e</w:t>
      </w:r>
      <w:r w:rsidR="00BB6C03" w:rsidRPr="0095162F">
        <w:rPr>
          <w:rFonts w:eastAsia="宋体"/>
          <w:lang w:val="en-US" w:eastAsia="zh-CN"/>
        </w:rPr>
        <w:t>xecutio</w:t>
      </w:r>
      <w:r w:rsidR="00BB6C03">
        <w:rPr>
          <w:rFonts w:eastAsia="宋体"/>
          <w:lang w:val="en-US" w:eastAsia="zh-CN"/>
        </w:rPr>
        <w:t>n</w:t>
      </w:r>
      <w:r w:rsidR="00BB6C03">
        <w:rPr>
          <w:rFonts w:eastAsia="宋体" w:hint="eastAsia"/>
          <w:lang w:val="en-US" w:eastAsia="zh-CN"/>
        </w:rPr>
        <w:t xml:space="preserve"> in </w:t>
      </w:r>
      <w:r w:rsidR="00BB6C03" w:rsidRPr="00140275">
        <w:rPr>
          <w:rFonts w:eastAsia="宋体"/>
          <w:lang w:val="en-US" w:eastAsia="zh-CN"/>
        </w:rPr>
        <w:t>SN Addition</w:t>
      </w:r>
      <w:r w:rsidR="00BB6C03" w:rsidRPr="00A95955">
        <w:rPr>
          <w:rFonts w:eastAsia="宋体"/>
          <w:lang w:val="en-US" w:eastAsia="zh-CN"/>
        </w:rPr>
        <w:t xml:space="preserve"> scenario</w:t>
      </w:r>
      <w:r w:rsidR="00BB6C03">
        <w:rPr>
          <w:rFonts w:eastAsia="宋体" w:hint="eastAsia"/>
          <w:lang w:val="en-US" w:eastAsia="zh-CN"/>
        </w:rPr>
        <w:t xml:space="preserve"> or SN change </w:t>
      </w:r>
      <w:r w:rsidR="00BB6C03" w:rsidRPr="00A95955">
        <w:rPr>
          <w:rFonts w:eastAsia="宋体"/>
          <w:lang w:val="en-US" w:eastAsia="zh-CN"/>
        </w:rPr>
        <w:t>scenario</w:t>
      </w:r>
      <w:r w:rsidR="00BB6C03">
        <w:rPr>
          <w:rFonts w:eastAsia="宋体" w:hint="eastAsia"/>
          <w:lang w:val="en-US" w:eastAsia="zh-CN"/>
        </w:rPr>
        <w:t xml:space="preserve"> for NR-DC. </w:t>
      </w:r>
    </w:p>
    <w:p w14:paraId="5010CF5E" w14:textId="04178E31" w:rsidR="003C7BE7" w:rsidRDefault="003C7BE7" w:rsidP="00361196">
      <w:pPr>
        <w:jc w:val="both"/>
        <w:rPr>
          <w:rFonts w:eastAsia="宋体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4: The </w:t>
      </w:r>
      <w:r>
        <w:rPr>
          <w:rFonts w:eastAsia="等线"/>
          <w:b/>
          <w:bCs/>
          <w:lang w:val="en-US" w:eastAsia="zh-CN"/>
        </w:rPr>
        <w:t>existing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B23DC5">
        <w:rPr>
          <w:rFonts w:eastAsia="等线"/>
          <w:b/>
          <w:bCs/>
          <w:lang w:val="en-US" w:eastAsia="zh-CN"/>
        </w:rPr>
        <w:t>condition triggers</w:t>
      </w:r>
      <w:r>
        <w:rPr>
          <w:rFonts w:eastAsia="等线" w:hint="eastAsia"/>
          <w:b/>
          <w:bCs/>
          <w:lang w:val="en-US" w:eastAsia="zh-CN"/>
        </w:rPr>
        <w:t xml:space="preserve"> and </w:t>
      </w:r>
      <w:r w:rsidRPr="00B23DC5">
        <w:rPr>
          <w:rFonts w:eastAsia="等线"/>
          <w:b/>
          <w:bCs/>
          <w:lang w:val="en-US" w:eastAsia="zh-CN"/>
        </w:rPr>
        <w:t>Configuration of UE Trajectory Collection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1101DB">
        <w:rPr>
          <w:rFonts w:eastAsia="等线" w:hint="eastAsia"/>
          <w:b/>
          <w:bCs/>
          <w:lang w:val="en-US" w:eastAsia="zh-CN"/>
        </w:rPr>
        <w:t>in Rel-18 are</w:t>
      </w:r>
      <w:r>
        <w:rPr>
          <w:rFonts w:eastAsia="等线" w:hint="eastAsia"/>
          <w:b/>
          <w:bCs/>
          <w:lang w:val="en-US" w:eastAsia="zh-CN"/>
        </w:rPr>
        <w:t xml:space="preserve"> not applicable to NR-DC scenarios.</w:t>
      </w:r>
    </w:p>
    <w:p w14:paraId="3A96588F" w14:textId="09846FBA" w:rsidR="006A4E87" w:rsidRPr="00A6018F" w:rsidRDefault="006A4E87" w:rsidP="00361196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 xml:space="preserve">Therefore, we think the new </w:t>
      </w:r>
      <w:r>
        <w:rPr>
          <w:rFonts w:eastAsia="宋体"/>
          <w:lang w:val="en-US" w:eastAsia="zh-CN"/>
        </w:rPr>
        <w:t>configuration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hint="eastAsia"/>
          <w:lang w:eastAsia="zh-CN"/>
        </w:rPr>
        <w:t xml:space="preserve">trigger </w:t>
      </w:r>
      <w:r>
        <w:t>conditions</w:t>
      </w:r>
      <w:r>
        <w:rPr>
          <w:rFonts w:hint="eastAsia"/>
          <w:lang w:eastAsia="zh-CN"/>
        </w:rPr>
        <w:t xml:space="preserve"> </w:t>
      </w:r>
      <w:r w:rsidRPr="006A4E87">
        <w:rPr>
          <w:lang w:eastAsia="zh-CN"/>
        </w:rPr>
        <w:t xml:space="preserve">should be considered to start </w:t>
      </w:r>
      <w:r>
        <w:rPr>
          <w:rFonts w:hint="eastAsia"/>
          <w:lang w:eastAsia="zh-CN"/>
        </w:rPr>
        <w:t>or</w:t>
      </w:r>
      <w:r w:rsidRPr="006A4E87">
        <w:rPr>
          <w:lang w:eastAsia="zh-CN"/>
        </w:rPr>
        <w:t xml:space="preserve"> </w:t>
      </w:r>
      <w:r>
        <w:t>terminate</w:t>
      </w:r>
      <w:r w:rsidRPr="006A4E87">
        <w:rPr>
          <w:lang w:eastAsia="zh-CN"/>
        </w:rPr>
        <w:t xml:space="preserve"> the UE Trajectory measurement for NR-DC</w:t>
      </w:r>
      <w:r>
        <w:rPr>
          <w:rFonts w:hint="eastAsia"/>
          <w:lang w:eastAsia="zh-CN"/>
        </w:rPr>
        <w:t>. F</w:t>
      </w:r>
      <w:r w:rsidRPr="006A4E87">
        <w:rPr>
          <w:lang w:eastAsia="zh-CN"/>
        </w:rPr>
        <w:t>or instance</w:t>
      </w:r>
      <w:r>
        <w:rPr>
          <w:rFonts w:hint="eastAsia"/>
          <w:lang w:eastAsia="zh-CN"/>
        </w:rPr>
        <w:t xml:space="preserve">, </w:t>
      </w:r>
      <w:r w:rsidR="00A6018F">
        <w:rPr>
          <w:rFonts w:hint="eastAsia"/>
          <w:lang w:eastAsia="zh-CN"/>
        </w:rPr>
        <w:t xml:space="preserve">the measured </w:t>
      </w:r>
      <w:r w:rsidR="00A6018F" w:rsidRPr="0095162F">
        <w:rPr>
          <w:rFonts w:eastAsia="宋体"/>
          <w:lang w:val="en-US" w:eastAsia="zh-CN"/>
        </w:rPr>
        <w:t>UE Trajectory Collection</w:t>
      </w:r>
      <w:r w:rsidR="00A6018F">
        <w:rPr>
          <w:rFonts w:eastAsia="宋体" w:hint="eastAsia"/>
          <w:lang w:val="en-US" w:eastAsia="zh-CN"/>
        </w:rPr>
        <w:t xml:space="preserve"> of NR-DC is starting at the </w:t>
      </w:r>
      <w:r w:rsidR="00A6018F">
        <w:t>successful RA</w:t>
      </w:r>
      <w:r w:rsidR="00A6018F">
        <w:rPr>
          <w:rFonts w:hint="eastAsia"/>
          <w:lang w:eastAsia="zh-CN"/>
        </w:rPr>
        <w:t xml:space="preserve"> complete towards the target PScell, that means NR-DC with the target SN is established. </w:t>
      </w:r>
      <w:r w:rsidR="00A6018F">
        <w:rPr>
          <w:lang w:eastAsia="zh-CN"/>
        </w:rPr>
        <w:t>O</w:t>
      </w:r>
      <w:r w:rsidR="00A6018F">
        <w:rPr>
          <w:rFonts w:hint="eastAsia"/>
          <w:lang w:eastAsia="zh-CN"/>
        </w:rPr>
        <w:t xml:space="preserve">r the measured </w:t>
      </w:r>
      <w:r w:rsidR="00A6018F" w:rsidRPr="0095162F">
        <w:rPr>
          <w:rFonts w:eastAsia="宋体"/>
          <w:lang w:val="en-US" w:eastAsia="zh-CN"/>
        </w:rPr>
        <w:t>UE Trajectory Collection</w:t>
      </w:r>
      <w:r w:rsidR="00A6018F">
        <w:rPr>
          <w:rFonts w:eastAsia="宋体" w:hint="eastAsia"/>
          <w:lang w:val="en-US" w:eastAsia="zh-CN"/>
        </w:rPr>
        <w:t xml:space="preserve"> of NR-DC is initiated when the actual PSCell is different from the prediction information of NR-DC. </w:t>
      </w:r>
      <w:r w:rsidR="00474562">
        <w:rPr>
          <w:rFonts w:eastAsia="宋体" w:hint="eastAsia"/>
          <w:lang w:val="en-US" w:eastAsia="zh-CN"/>
        </w:rPr>
        <w:t xml:space="preserve">That is helpful to </w:t>
      </w:r>
      <w:r w:rsidR="00474562">
        <w:rPr>
          <w:rFonts w:eastAsia="宋体"/>
          <w:lang w:val="en-US" w:eastAsia="zh-CN"/>
        </w:rPr>
        <w:t>avoid</w:t>
      </w:r>
      <w:r w:rsidR="00474562">
        <w:rPr>
          <w:rFonts w:eastAsia="宋体" w:hint="eastAsia"/>
          <w:lang w:val="en-US" w:eastAsia="zh-CN"/>
        </w:rPr>
        <w:t xml:space="preserve"> the invalid </w:t>
      </w:r>
      <w:r w:rsidR="00474562" w:rsidRPr="0095162F">
        <w:rPr>
          <w:rFonts w:eastAsia="宋体"/>
          <w:lang w:val="en-US" w:eastAsia="zh-CN"/>
        </w:rPr>
        <w:t>UE Trajectory Collection</w:t>
      </w:r>
      <w:r w:rsidR="00474562">
        <w:rPr>
          <w:rFonts w:eastAsia="宋体" w:hint="eastAsia"/>
          <w:lang w:val="en-US" w:eastAsia="zh-CN"/>
        </w:rPr>
        <w:t xml:space="preserve"> for MN to test the AI/ML model prediction performance for NR-DC.</w:t>
      </w:r>
    </w:p>
    <w:p w14:paraId="68D2CF5F" w14:textId="463914A0" w:rsidR="005A4F2D" w:rsidRDefault="002B7094">
      <w:pPr>
        <w:jc w:val="both"/>
        <w:rPr>
          <w:rFonts w:eastAsia="等线"/>
          <w:lang w:val="en-US" w:eastAsia="zh-CN"/>
        </w:rPr>
      </w:pPr>
      <w:r w:rsidRPr="00A37D47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7</w:t>
      </w:r>
      <w:r w:rsidRPr="00A37D47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DB017F">
        <w:rPr>
          <w:rFonts w:eastAsia="等线" w:hint="eastAsia"/>
          <w:b/>
          <w:bCs/>
          <w:lang w:val="en-US" w:eastAsia="zh-CN"/>
        </w:rPr>
        <w:t>T</w:t>
      </w:r>
      <w:r w:rsidR="00DB017F" w:rsidRPr="00DB017F">
        <w:rPr>
          <w:rFonts w:eastAsia="宋体" w:hint="eastAsia"/>
          <w:b/>
          <w:bCs/>
          <w:lang w:val="en-US" w:eastAsia="zh-CN"/>
        </w:rPr>
        <w:t xml:space="preserve">he </w:t>
      </w:r>
      <w:r w:rsidR="00474562" w:rsidRPr="00474562">
        <w:rPr>
          <w:rFonts w:eastAsia="宋体"/>
          <w:b/>
          <w:bCs/>
          <w:lang w:val="en-US" w:eastAsia="zh-CN"/>
        </w:rPr>
        <w:t>configuration and trigger conditions</w:t>
      </w:r>
      <w:r w:rsidR="00DB017F" w:rsidRPr="00DB017F">
        <w:rPr>
          <w:rFonts w:eastAsia="宋体" w:hint="eastAsia"/>
          <w:b/>
          <w:bCs/>
          <w:lang w:val="en-US" w:eastAsia="zh-CN"/>
        </w:rPr>
        <w:t xml:space="preserve"> for </w:t>
      </w:r>
      <w:r w:rsidR="00DB017F" w:rsidRPr="00DB017F">
        <w:rPr>
          <w:rFonts w:eastAsia="宋体"/>
          <w:b/>
          <w:bCs/>
          <w:lang w:val="en-US" w:eastAsia="zh-CN"/>
        </w:rPr>
        <w:t>measured UE Trajectory collection</w:t>
      </w:r>
      <w:r w:rsidR="00DB017F" w:rsidRPr="00DB017F">
        <w:rPr>
          <w:rFonts w:eastAsia="宋体" w:hint="eastAsia"/>
          <w:b/>
          <w:bCs/>
          <w:lang w:val="en-US" w:eastAsia="zh-CN"/>
        </w:rPr>
        <w:t xml:space="preserve"> should be considered to </w:t>
      </w:r>
      <w:r w:rsidR="00474562" w:rsidRPr="00474562">
        <w:rPr>
          <w:rFonts w:eastAsia="宋体"/>
          <w:b/>
          <w:bCs/>
          <w:lang w:val="en-US" w:eastAsia="zh-CN"/>
        </w:rPr>
        <w:t>start or terminate</w:t>
      </w:r>
      <w:r w:rsidR="00DB017F" w:rsidRPr="00DB017F">
        <w:rPr>
          <w:rFonts w:eastAsia="宋体" w:hint="eastAsia"/>
          <w:b/>
          <w:bCs/>
          <w:lang w:val="en-US" w:eastAsia="zh-CN"/>
        </w:rPr>
        <w:t xml:space="preserve"> the </w:t>
      </w:r>
      <w:r w:rsidR="00DB017F" w:rsidRPr="00DB017F">
        <w:rPr>
          <w:rFonts w:eastAsia="宋体"/>
          <w:b/>
          <w:bCs/>
          <w:lang w:val="en-US" w:eastAsia="zh-CN"/>
        </w:rPr>
        <w:t>UE Trajectory</w:t>
      </w:r>
      <w:r w:rsidR="00DB017F" w:rsidRPr="00DB017F">
        <w:rPr>
          <w:rFonts w:eastAsia="宋体" w:hint="eastAsia"/>
          <w:b/>
          <w:bCs/>
          <w:lang w:val="en-US" w:eastAsia="zh-CN"/>
        </w:rPr>
        <w:t xml:space="preserve"> </w:t>
      </w:r>
      <w:r w:rsidR="00DB017F" w:rsidRPr="00DB017F">
        <w:rPr>
          <w:rFonts w:eastAsia="宋体"/>
          <w:b/>
          <w:bCs/>
          <w:lang w:val="en-US" w:eastAsia="zh-CN"/>
        </w:rPr>
        <w:t>measure</w:t>
      </w:r>
      <w:r w:rsidR="00DB017F" w:rsidRPr="00DB017F">
        <w:rPr>
          <w:rFonts w:eastAsia="宋体" w:hint="eastAsia"/>
          <w:b/>
          <w:bCs/>
          <w:lang w:val="en-US" w:eastAsia="zh-CN"/>
        </w:rPr>
        <w:t>ment for NR-DC.</w:t>
      </w:r>
      <w:r w:rsidR="0065515F">
        <w:rPr>
          <w:rFonts w:eastAsia="宋体" w:hint="eastAsia"/>
          <w:b/>
          <w:bCs/>
          <w:lang w:val="en-US" w:eastAsia="zh-CN"/>
        </w:rPr>
        <w:t xml:space="preserve"> </w:t>
      </w:r>
    </w:p>
    <w:p w14:paraId="184019B0" w14:textId="77777777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3 Conclusion</w:t>
      </w:r>
    </w:p>
    <w:p w14:paraId="6E262E1B" w14:textId="4FEC6A66" w:rsidR="00693241" w:rsidRDefault="0000000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e disc</w:t>
      </w:r>
      <w:r>
        <w:rPr>
          <w:rFonts w:eastAsia="宋体" w:hint="eastAsia"/>
          <w:lang w:eastAsia="zh-CN"/>
        </w:rPr>
        <w:t xml:space="preserve">uss </w:t>
      </w:r>
      <w:r>
        <w:rPr>
          <w:rFonts w:eastAsia="宋体"/>
          <w:lang w:val="en-US"/>
        </w:rPr>
        <w:t xml:space="preserve">on </w:t>
      </w:r>
      <w:r w:rsidR="00885FEE">
        <w:rPr>
          <w:rFonts w:eastAsia="等线" w:hint="eastAsia"/>
          <w:lang w:val="en-US" w:eastAsia="zh-CN"/>
        </w:rPr>
        <w:t xml:space="preserve">AI/ML based </w:t>
      </w:r>
      <w:r w:rsidR="00885FEE" w:rsidRPr="00C80E51">
        <w:rPr>
          <w:rFonts w:eastAsia="等线"/>
          <w:lang w:val="en-US" w:eastAsia="zh-CN"/>
        </w:rPr>
        <w:t>Mobility optimization for NR-DC</w:t>
      </w:r>
      <w:r w:rsidR="00885FEE">
        <w:rPr>
          <w:rFonts w:eastAsia="等线" w:hint="eastAsia"/>
          <w:lang w:val="en-US" w:eastAsia="zh-CN"/>
        </w:rPr>
        <w:t xml:space="preserve"> in Rel-18 leftovers as candidates for normative work</w:t>
      </w:r>
      <w:r>
        <w:rPr>
          <w:rFonts w:eastAsia="宋体" w:hint="eastAsia"/>
          <w:lang w:eastAsia="zh-CN"/>
        </w:rPr>
        <w:t>, we</w:t>
      </w:r>
      <w:r>
        <w:rPr>
          <w:rFonts w:eastAsia="宋体"/>
          <w:lang w:eastAsia="zh-CN"/>
        </w:rPr>
        <w:t xml:space="preserve"> have the following </w:t>
      </w:r>
      <w:r>
        <w:rPr>
          <w:rFonts w:eastAsia="宋体"/>
          <w:lang w:val="en-US" w:eastAsia="zh-CN"/>
        </w:rPr>
        <w:t xml:space="preserve">observations and </w:t>
      </w:r>
      <w:r>
        <w:rPr>
          <w:rFonts w:eastAsia="宋体"/>
          <w:lang w:eastAsia="zh-CN"/>
        </w:rPr>
        <w:t>proposals:</w:t>
      </w:r>
    </w:p>
    <w:p w14:paraId="2AA06FC6" w14:textId="77777777" w:rsidR="0030467D" w:rsidRDefault="0030467D" w:rsidP="0030467D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1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 w:hint="eastAsia"/>
          <w:b/>
          <w:bCs/>
          <w:lang w:val="en-US" w:eastAsia="zh-CN"/>
        </w:rPr>
        <w:t>RAN3 consider</w:t>
      </w:r>
      <w:r>
        <w:rPr>
          <w:rFonts w:eastAsia="等线" w:hint="eastAsia"/>
          <w:b/>
          <w:bCs/>
          <w:lang w:val="en-US" w:eastAsia="zh-CN"/>
        </w:rPr>
        <w:t xml:space="preserve">s the </w:t>
      </w:r>
      <w:r>
        <w:rPr>
          <w:rFonts w:eastAsia="等线"/>
          <w:b/>
          <w:bCs/>
          <w:lang w:val="en-US" w:eastAsia="zh-CN"/>
        </w:rPr>
        <w:t>following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572086">
        <w:rPr>
          <w:rFonts w:eastAsia="等线"/>
          <w:b/>
          <w:bCs/>
          <w:lang w:val="en-US" w:eastAsia="zh-CN"/>
        </w:rPr>
        <w:t>scenario</w:t>
      </w:r>
      <w:r>
        <w:rPr>
          <w:rFonts w:eastAsia="等线" w:hint="eastAsia"/>
          <w:b/>
          <w:bCs/>
          <w:lang w:val="en-US" w:eastAsia="zh-CN"/>
        </w:rPr>
        <w:t>s</w:t>
      </w:r>
      <w:r w:rsidRPr="003E6572">
        <w:rPr>
          <w:rFonts w:eastAsia="等线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 xml:space="preserve">in </w:t>
      </w:r>
      <w:r w:rsidRPr="003E6572">
        <w:rPr>
          <w:rFonts w:eastAsia="等线"/>
          <w:b/>
          <w:bCs/>
          <w:lang w:val="en-US" w:eastAsia="zh-CN"/>
        </w:rPr>
        <w:t>Rel-19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160575">
        <w:rPr>
          <w:rFonts w:eastAsia="等线"/>
          <w:b/>
          <w:bCs/>
          <w:lang w:val="en-US" w:eastAsia="zh-CN"/>
        </w:rPr>
        <w:t>Mobility Optimization for NR-DC</w:t>
      </w:r>
      <w:r w:rsidRPr="003E6572">
        <w:rPr>
          <w:rFonts w:eastAsia="等线"/>
          <w:b/>
          <w:bCs/>
          <w:lang w:val="en-US" w:eastAsia="zh-CN"/>
        </w:rPr>
        <w:t>.</w:t>
      </w:r>
    </w:p>
    <w:p w14:paraId="67ECCBE1" w14:textId="77777777" w:rsidR="0030467D" w:rsidRDefault="0030467D" w:rsidP="0030467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160575">
        <w:rPr>
          <w:rFonts w:eastAsia="等线"/>
          <w:b/>
          <w:bCs/>
          <w:lang w:val="en-US" w:eastAsia="zh-CN"/>
        </w:rPr>
        <w:t xml:space="preserve">SN Addition </w:t>
      </w:r>
    </w:p>
    <w:p w14:paraId="0256657D" w14:textId="77777777" w:rsidR="0030467D" w:rsidRDefault="0030467D" w:rsidP="0030467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160575">
        <w:rPr>
          <w:rFonts w:eastAsia="等线"/>
          <w:b/>
          <w:bCs/>
          <w:lang w:val="en-US" w:eastAsia="zh-CN"/>
        </w:rPr>
        <w:t>SN Change (MN/SN initiated)</w:t>
      </w:r>
    </w:p>
    <w:p w14:paraId="415504C7" w14:textId="77777777" w:rsidR="0030467D" w:rsidRDefault="0030467D" w:rsidP="0030467D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Observation 1: The complete mechanism of UE Trajectory prediction/collection for one hop target NG-RAN node was defined in Rel-18, including</w:t>
      </w:r>
    </w:p>
    <w:p w14:paraId="75A5248D" w14:textId="77777777" w:rsidR="0030467D" w:rsidRPr="00BE657E" w:rsidRDefault="0030467D" w:rsidP="0030467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Information included in predicted UE Trajectory and measured UE Trajectory</w:t>
      </w:r>
    </w:p>
    <w:p w14:paraId="5B782264" w14:textId="77777777" w:rsidR="0030467D" w:rsidRPr="006716C5" w:rsidRDefault="0030467D" w:rsidP="0030467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Signaling procedures of UE Trajectory prediction and measured UE Trajectory collection </w:t>
      </w:r>
    </w:p>
    <w:p w14:paraId="54DB8B38" w14:textId="2ACC4932" w:rsidR="0030467D" w:rsidRDefault="0030467D" w:rsidP="0030467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Configuration of UE Trajectory Collection</w:t>
      </w:r>
    </w:p>
    <w:p w14:paraId="0AD832FE" w14:textId="77777777" w:rsidR="0030467D" w:rsidRPr="0030467D" w:rsidRDefault="0030467D" w:rsidP="0030467D">
      <w:pPr>
        <w:jc w:val="both"/>
        <w:rPr>
          <w:rFonts w:eastAsia="等线"/>
          <w:i/>
          <w:iCs/>
          <w:u w:val="single"/>
          <w:lang w:val="en-US" w:eastAsia="zh-CN"/>
        </w:rPr>
      </w:pPr>
      <w:r w:rsidRPr="0030467D">
        <w:rPr>
          <w:rFonts w:eastAsia="等线" w:hint="eastAsia"/>
          <w:b/>
          <w:bCs/>
          <w:i/>
          <w:iCs/>
          <w:u w:val="single"/>
          <w:lang w:val="en-US" w:eastAsia="zh-CN"/>
        </w:rPr>
        <w:t>P</w:t>
      </w:r>
      <w:r w:rsidRPr="0030467D">
        <w:rPr>
          <w:rFonts w:eastAsia="等线"/>
          <w:b/>
          <w:bCs/>
          <w:i/>
          <w:iCs/>
          <w:u w:val="single"/>
          <w:lang w:val="en-US" w:eastAsia="zh-CN"/>
        </w:rPr>
        <w:t xml:space="preserve">rediction Information </w:t>
      </w:r>
      <w:r w:rsidRPr="0030467D">
        <w:rPr>
          <w:rFonts w:eastAsia="等线" w:hint="eastAsia"/>
          <w:b/>
          <w:bCs/>
          <w:i/>
          <w:iCs/>
          <w:u w:val="single"/>
          <w:lang w:val="en-US" w:eastAsia="zh-CN"/>
        </w:rPr>
        <w:t xml:space="preserve">of </w:t>
      </w:r>
      <w:r w:rsidRPr="0030467D">
        <w:rPr>
          <w:rFonts w:eastAsia="等线"/>
          <w:b/>
          <w:bCs/>
          <w:i/>
          <w:iCs/>
          <w:u w:val="single"/>
          <w:lang w:val="en-US" w:eastAsia="zh-CN"/>
        </w:rPr>
        <w:t>Mobility Optimization for NR-DC</w:t>
      </w:r>
    </w:p>
    <w:p w14:paraId="15DB4F4C" w14:textId="77777777" w:rsidR="0030467D" w:rsidRDefault="0030467D" w:rsidP="0030467D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EF18CE">
        <w:rPr>
          <w:rFonts w:eastAsia="等线" w:hint="eastAsia"/>
          <w:b/>
          <w:bCs/>
          <w:lang w:val="en-US" w:eastAsia="zh-CN"/>
        </w:rPr>
        <w:t>: RAN3 consider</w:t>
      </w:r>
      <w:r>
        <w:rPr>
          <w:rFonts w:eastAsia="等线" w:hint="eastAsia"/>
          <w:b/>
          <w:bCs/>
          <w:lang w:val="en-US" w:eastAsia="zh-CN"/>
        </w:rPr>
        <w:t>s</w:t>
      </w:r>
      <w:r w:rsidRPr="00EF18CE">
        <w:rPr>
          <w:rFonts w:eastAsia="等线" w:hint="eastAsia"/>
          <w:b/>
          <w:bCs/>
          <w:lang w:val="en-US" w:eastAsia="zh-CN"/>
        </w:rPr>
        <w:t xml:space="preserve"> to support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2E5EC8">
        <w:rPr>
          <w:rFonts w:eastAsia="等线"/>
          <w:b/>
          <w:bCs/>
          <w:lang w:val="en-US" w:eastAsia="zh-CN"/>
        </w:rPr>
        <w:t>Cell-based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/>
          <w:b/>
          <w:bCs/>
          <w:lang w:val="en-US" w:eastAsia="zh-CN"/>
        </w:rPr>
        <w:t>UE Trajectory</w:t>
      </w:r>
      <w:r w:rsidRPr="00EF18CE">
        <w:rPr>
          <w:rFonts w:eastAsia="等线" w:hint="eastAsia"/>
          <w:b/>
          <w:bCs/>
          <w:lang w:val="en-US" w:eastAsia="zh-CN"/>
        </w:rPr>
        <w:t xml:space="preserve"> Prediction</w:t>
      </w:r>
      <w:r>
        <w:rPr>
          <w:rFonts w:eastAsia="等线" w:hint="eastAsia"/>
          <w:b/>
          <w:bCs/>
          <w:lang w:val="en-US" w:eastAsia="zh-CN"/>
        </w:rPr>
        <w:t xml:space="preserve"> (e.g., predicted PCell and PSCell) </w:t>
      </w:r>
      <w:r w:rsidRPr="00EF18CE">
        <w:rPr>
          <w:rFonts w:eastAsia="等线" w:hint="eastAsia"/>
          <w:b/>
          <w:bCs/>
          <w:lang w:val="en-US" w:eastAsia="zh-CN"/>
        </w:rPr>
        <w:t>in Rel-19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/>
          <w:b/>
          <w:bCs/>
          <w:lang w:val="en-US" w:eastAsia="zh-CN"/>
        </w:rPr>
        <w:t xml:space="preserve">Mobility </w:t>
      </w:r>
      <w:r w:rsidRPr="00EF18CE">
        <w:rPr>
          <w:rFonts w:eastAsia="等线" w:hint="eastAsia"/>
          <w:b/>
          <w:bCs/>
          <w:lang w:val="en-US" w:eastAsia="zh-CN"/>
        </w:rPr>
        <w:t>O</w:t>
      </w:r>
      <w:r w:rsidRPr="00EF18CE">
        <w:rPr>
          <w:rFonts w:eastAsia="等线"/>
          <w:b/>
          <w:bCs/>
          <w:lang w:val="en-US" w:eastAsia="zh-CN"/>
        </w:rPr>
        <w:t>ptimization for NR-DC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2618AC56" w14:textId="77777777" w:rsidR="0030467D" w:rsidRDefault="0030467D" w:rsidP="0030467D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2: </w:t>
      </w:r>
      <w:r w:rsidRPr="00F41FA8">
        <w:rPr>
          <w:rFonts w:eastAsia="等线"/>
          <w:b/>
          <w:bCs/>
          <w:lang w:val="en-US" w:eastAsia="zh-CN"/>
        </w:rPr>
        <w:t>The related information of SCG activation</w:t>
      </w:r>
      <w:r>
        <w:rPr>
          <w:rFonts w:eastAsia="等线" w:hint="eastAsia"/>
          <w:b/>
          <w:bCs/>
          <w:lang w:val="en-US" w:eastAsia="zh-CN"/>
        </w:rPr>
        <w:t>/</w:t>
      </w:r>
      <w:r w:rsidRPr="00F41FA8">
        <w:rPr>
          <w:rFonts w:eastAsia="等线"/>
          <w:b/>
          <w:bCs/>
          <w:lang w:val="en-US" w:eastAsia="zh-CN"/>
        </w:rPr>
        <w:t>deactivation</w:t>
      </w:r>
      <w:r>
        <w:rPr>
          <w:rFonts w:eastAsia="等线" w:hint="eastAsia"/>
          <w:b/>
          <w:bCs/>
          <w:lang w:val="en-US" w:eastAsia="zh-CN"/>
        </w:rPr>
        <w:t xml:space="preserve"> or </w:t>
      </w:r>
      <w:r w:rsidRPr="00DE6EEE">
        <w:rPr>
          <w:rFonts w:eastAsia="等线"/>
          <w:b/>
          <w:bCs/>
          <w:lang w:val="en-US" w:eastAsia="zh-CN"/>
        </w:rPr>
        <w:t>Dual Connectivity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F41FA8">
        <w:rPr>
          <w:rFonts w:eastAsia="等线"/>
          <w:b/>
          <w:bCs/>
          <w:lang w:val="en-US" w:eastAsia="zh-CN"/>
        </w:rPr>
        <w:t>could help the related node get to know the predicted utilization of Dual Connectivity and further decide the resource reservation for UE.</w:t>
      </w:r>
    </w:p>
    <w:p w14:paraId="1B9837E3" w14:textId="0D4966EB" w:rsidR="0030467D" w:rsidRDefault="00E37A42" w:rsidP="0030467D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3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AD7B7D">
        <w:rPr>
          <w:rFonts w:eastAsia="等线"/>
          <w:b/>
          <w:bCs/>
          <w:lang w:val="en-US" w:eastAsia="zh-CN"/>
        </w:rPr>
        <w:t xml:space="preserve">he list of PCell </w:t>
      </w:r>
      <w:r>
        <w:rPr>
          <w:rFonts w:eastAsia="等线" w:hint="eastAsia"/>
          <w:b/>
          <w:bCs/>
          <w:lang w:val="en-US" w:eastAsia="zh-CN"/>
        </w:rPr>
        <w:t xml:space="preserve">IDs </w:t>
      </w:r>
      <w:r w:rsidRPr="00AD7B7D">
        <w:rPr>
          <w:rFonts w:eastAsia="等线"/>
          <w:b/>
          <w:bCs/>
          <w:lang w:val="en-US" w:eastAsia="zh-CN"/>
        </w:rPr>
        <w:t>and PSCell</w:t>
      </w:r>
      <w:r>
        <w:rPr>
          <w:rFonts w:eastAsia="等线" w:hint="eastAsia"/>
          <w:b/>
          <w:bCs/>
          <w:lang w:val="en-US" w:eastAsia="zh-CN"/>
        </w:rPr>
        <w:t xml:space="preserve"> IDs, and the related </w:t>
      </w:r>
      <w:r w:rsidRPr="00AD7B7D">
        <w:rPr>
          <w:rFonts w:eastAsia="等线"/>
          <w:b/>
          <w:bCs/>
          <w:lang w:val="en-US" w:eastAsia="zh-CN"/>
        </w:rPr>
        <w:t>information of SCG activation/deactivation</w:t>
      </w:r>
      <w:r>
        <w:rPr>
          <w:rFonts w:eastAsia="等线" w:hint="eastAsia"/>
          <w:b/>
          <w:bCs/>
          <w:lang w:val="en-US" w:eastAsia="zh-CN"/>
        </w:rPr>
        <w:t xml:space="preserve"> or </w:t>
      </w:r>
      <w:r w:rsidRPr="00E37A42">
        <w:rPr>
          <w:rFonts w:eastAsia="等线"/>
          <w:b/>
          <w:bCs/>
          <w:lang w:val="en-US" w:eastAsia="zh-CN"/>
        </w:rPr>
        <w:t>UE time of stay in each PSCell</w:t>
      </w:r>
      <w:r w:rsidRPr="0049714F">
        <w:rPr>
          <w:rFonts w:eastAsia="等线" w:hint="eastAsia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 xml:space="preserve">could be considered as </w:t>
      </w:r>
      <w:r w:rsidRPr="00AD7B7D">
        <w:rPr>
          <w:rFonts w:eastAsia="等线"/>
          <w:b/>
          <w:bCs/>
          <w:lang w:val="en-US" w:eastAsia="zh-CN"/>
        </w:rPr>
        <w:t xml:space="preserve">Prediction </w:t>
      </w:r>
      <w:r>
        <w:rPr>
          <w:rFonts w:eastAsia="等线"/>
          <w:b/>
          <w:bCs/>
          <w:lang w:val="en-US" w:eastAsia="zh-CN"/>
        </w:rPr>
        <w:t>information</w:t>
      </w:r>
      <w:r>
        <w:rPr>
          <w:rFonts w:eastAsia="等线" w:hint="eastAsia"/>
          <w:b/>
          <w:bCs/>
          <w:lang w:val="en-US" w:eastAsia="zh-CN"/>
        </w:rPr>
        <w:t xml:space="preserve"> (</w:t>
      </w:r>
      <w:r w:rsidRPr="0049714F">
        <w:rPr>
          <w:rFonts w:eastAsia="等线"/>
          <w:b/>
          <w:bCs/>
          <w:lang w:val="en-US" w:eastAsia="zh-CN"/>
        </w:rPr>
        <w:t>inference outputs</w:t>
      </w:r>
      <w:r>
        <w:rPr>
          <w:rFonts w:eastAsia="等线" w:hint="eastAsia"/>
          <w:b/>
          <w:bCs/>
          <w:lang w:val="en-US" w:eastAsia="zh-CN"/>
        </w:rPr>
        <w:t xml:space="preserve">) </w:t>
      </w:r>
      <w:r w:rsidRPr="00AD7B7D">
        <w:rPr>
          <w:rFonts w:eastAsia="等线"/>
          <w:b/>
          <w:bCs/>
          <w:lang w:val="en-US" w:eastAsia="zh-CN"/>
        </w:rPr>
        <w:t>for NR-DC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2048BDC5" w14:textId="77777777" w:rsidR="0030467D" w:rsidRDefault="0030467D" w:rsidP="0030467D">
      <w:pPr>
        <w:jc w:val="both"/>
        <w:rPr>
          <w:rFonts w:eastAsia="等线"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lastRenderedPageBreak/>
        <w:t xml:space="preserve">Proposal </w:t>
      </w:r>
      <w:r>
        <w:rPr>
          <w:rFonts w:eastAsia="等线" w:hint="eastAsia"/>
          <w:b/>
          <w:bCs/>
          <w:lang w:val="en-US" w:eastAsia="zh-CN"/>
        </w:rPr>
        <w:t>4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F85E2F">
        <w:rPr>
          <w:rFonts w:eastAsia="等线"/>
          <w:b/>
          <w:bCs/>
          <w:lang w:val="en-US" w:eastAsia="zh-CN"/>
        </w:rPr>
        <w:t xml:space="preserve">he current or historical UE Trajectory (e.g., the combination of PCell and PSCell with the same MN) or UHI/MHI could be considered </w:t>
      </w:r>
      <w:r>
        <w:rPr>
          <w:rFonts w:eastAsia="等线" w:hint="eastAsia"/>
          <w:b/>
          <w:bCs/>
          <w:lang w:val="en-US" w:eastAsia="zh-CN"/>
        </w:rPr>
        <w:t xml:space="preserve">as </w:t>
      </w:r>
      <w:r w:rsidRPr="00F85E2F">
        <w:rPr>
          <w:rFonts w:eastAsia="等线"/>
          <w:b/>
          <w:bCs/>
          <w:lang w:val="en-US" w:eastAsia="zh-CN"/>
        </w:rPr>
        <w:t>AI/ML model inputs</w:t>
      </w:r>
      <w:r>
        <w:rPr>
          <w:rFonts w:eastAsia="等线" w:hint="eastAsia"/>
          <w:b/>
          <w:bCs/>
          <w:lang w:val="en-US" w:eastAsia="zh-CN"/>
        </w:rPr>
        <w:t xml:space="preserve"> used for </w:t>
      </w:r>
      <w:r w:rsidRPr="00F85E2F">
        <w:rPr>
          <w:rFonts w:eastAsia="等线"/>
          <w:b/>
          <w:bCs/>
          <w:lang w:val="en-US" w:eastAsia="zh-CN"/>
        </w:rPr>
        <w:t>model training or inference.</w:t>
      </w:r>
    </w:p>
    <w:p w14:paraId="4D8F885C" w14:textId="77777777" w:rsidR="0030467D" w:rsidRDefault="0030467D" w:rsidP="0030467D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5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AD7B7D">
        <w:rPr>
          <w:rFonts w:eastAsia="等线"/>
          <w:b/>
          <w:bCs/>
          <w:lang w:val="en-US" w:eastAsia="zh-CN"/>
        </w:rPr>
        <w:t>he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4D3B25">
        <w:rPr>
          <w:rFonts w:eastAsia="等线"/>
          <w:b/>
          <w:bCs/>
          <w:lang w:val="en-US" w:eastAsia="zh-CN"/>
        </w:rPr>
        <w:t xml:space="preserve">actual list of PCell IDs and PSCell IDs, </w:t>
      </w:r>
      <w:r>
        <w:rPr>
          <w:rFonts w:eastAsia="等线" w:hint="eastAsia"/>
          <w:b/>
          <w:bCs/>
          <w:lang w:val="en-US" w:eastAsia="zh-CN"/>
        </w:rPr>
        <w:t xml:space="preserve">the </w:t>
      </w:r>
      <w:r w:rsidRPr="0091435A">
        <w:rPr>
          <w:rFonts w:eastAsia="等线"/>
          <w:b/>
          <w:bCs/>
          <w:lang w:val="en-US" w:eastAsia="zh-CN"/>
        </w:rPr>
        <w:t>UE performance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4D3B25">
        <w:rPr>
          <w:rFonts w:eastAsia="等线"/>
          <w:b/>
          <w:bCs/>
          <w:lang w:val="en-US" w:eastAsia="zh-CN"/>
        </w:rPr>
        <w:t>and the information of actual utilization of Dual Connectivity</w:t>
      </w:r>
      <w:r>
        <w:rPr>
          <w:rFonts w:eastAsia="等线" w:hint="eastAsia"/>
          <w:b/>
          <w:bCs/>
          <w:lang w:val="en-US" w:eastAsia="zh-CN"/>
        </w:rPr>
        <w:t xml:space="preserve"> could be included in </w:t>
      </w:r>
      <w:r w:rsidRPr="004D3B25">
        <w:rPr>
          <w:rFonts w:eastAsia="等线"/>
          <w:b/>
          <w:bCs/>
          <w:lang w:val="en-US" w:eastAsia="zh-CN"/>
        </w:rPr>
        <w:t>measured UE Trajectory information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AD7B7D">
        <w:rPr>
          <w:rFonts w:eastAsia="等线"/>
          <w:b/>
          <w:bCs/>
          <w:lang w:val="en-US" w:eastAsia="zh-CN"/>
        </w:rPr>
        <w:t>for NR-DC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2CF5F7C2" w14:textId="77777777" w:rsidR="00885FEE" w:rsidRPr="00020D85" w:rsidRDefault="00885FEE" w:rsidP="00885FEE">
      <w:pPr>
        <w:jc w:val="both"/>
        <w:rPr>
          <w:rFonts w:eastAsia="等线"/>
          <w:i/>
          <w:iCs/>
          <w:u w:val="single"/>
          <w:lang w:val="en-US" w:eastAsia="zh-CN"/>
        </w:rPr>
      </w:pPr>
      <w:r w:rsidRPr="00020D85">
        <w:rPr>
          <w:rFonts w:eastAsia="等线" w:hint="eastAsia"/>
          <w:b/>
          <w:bCs/>
          <w:i/>
          <w:iCs/>
          <w:u w:val="single"/>
          <w:lang w:val="en-US" w:eastAsia="zh-CN"/>
        </w:rPr>
        <w:t>Signaling procedures</w:t>
      </w:r>
    </w:p>
    <w:p w14:paraId="18061DAF" w14:textId="77777777" w:rsidR="0030467D" w:rsidRDefault="0030467D" w:rsidP="0030467D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Observation 3: T</w:t>
      </w:r>
      <w:r w:rsidRPr="00F53823">
        <w:rPr>
          <w:rFonts w:eastAsia="等线"/>
          <w:b/>
          <w:bCs/>
          <w:lang w:val="en-US" w:eastAsia="zh-CN"/>
        </w:rPr>
        <w:t>he MN could generate the prediction information of NR-DC in advance. At that moment, it may not be sure whether the SN addition or SN Change procedures will be initiated by MN or source SN.</w:t>
      </w:r>
    </w:p>
    <w:p w14:paraId="3DAD6F75" w14:textId="77777777" w:rsidR="0030467D" w:rsidRDefault="0030467D" w:rsidP="0030467D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6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After MN generate </w:t>
      </w:r>
      <w:r w:rsidRPr="004D3B25">
        <w:rPr>
          <w:rFonts w:eastAsia="等线"/>
          <w:b/>
          <w:bCs/>
          <w:lang w:val="en-US" w:eastAsia="zh-CN"/>
        </w:rPr>
        <w:t>UE Trajectory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F53823">
        <w:rPr>
          <w:rFonts w:eastAsia="等线"/>
          <w:b/>
          <w:bCs/>
          <w:lang w:val="en-US" w:eastAsia="zh-CN"/>
        </w:rPr>
        <w:t>prediction information of NR-DC</w:t>
      </w:r>
      <w:r>
        <w:rPr>
          <w:rFonts w:eastAsia="等线" w:hint="eastAsia"/>
          <w:b/>
          <w:bCs/>
          <w:lang w:val="en-US" w:eastAsia="zh-CN"/>
        </w:rPr>
        <w:t xml:space="preserve">, </w:t>
      </w:r>
    </w:p>
    <w:p w14:paraId="4199B947" w14:textId="77777777" w:rsidR="0030467D" w:rsidRPr="000518BD" w:rsidRDefault="0030467D" w:rsidP="0030467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0518BD">
        <w:rPr>
          <w:rFonts w:eastAsia="等线" w:hint="eastAsia"/>
          <w:b/>
          <w:bCs/>
          <w:lang w:val="en-US" w:eastAsia="zh-CN"/>
        </w:rPr>
        <w:t xml:space="preserve">The MN could use the </w:t>
      </w:r>
      <w:r w:rsidRPr="000518BD">
        <w:rPr>
          <w:rFonts w:eastAsia="等线"/>
          <w:b/>
          <w:bCs/>
          <w:lang w:val="en-US" w:eastAsia="zh-CN"/>
        </w:rPr>
        <w:t>prediction information</w:t>
      </w:r>
      <w:r w:rsidRPr="000518BD">
        <w:rPr>
          <w:rFonts w:eastAsia="等线" w:hint="eastAsia"/>
          <w:b/>
          <w:bCs/>
          <w:lang w:val="en-US" w:eastAsia="zh-CN"/>
        </w:rPr>
        <w:t xml:space="preserve"> as the assistance information for </w:t>
      </w:r>
      <w:r w:rsidRPr="000518BD">
        <w:rPr>
          <w:rFonts w:eastAsia="等线"/>
          <w:b/>
          <w:bCs/>
          <w:lang w:val="en-US" w:eastAsia="zh-CN"/>
        </w:rPr>
        <w:t>target PSCell selection</w:t>
      </w:r>
      <w:r w:rsidRPr="000518BD">
        <w:rPr>
          <w:rFonts w:eastAsia="等线" w:hint="eastAsia"/>
          <w:b/>
          <w:bCs/>
          <w:lang w:val="en-US" w:eastAsia="zh-CN"/>
        </w:rPr>
        <w:t xml:space="preserve"> for </w:t>
      </w:r>
      <w:r w:rsidRPr="000518BD">
        <w:rPr>
          <w:rFonts w:eastAsia="等线"/>
          <w:b/>
          <w:bCs/>
          <w:lang w:val="en-US" w:eastAsia="zh-CN"/>
        </w:rPr>
        <w:t>SN Addition and MN-initiated SN Change</w:t>
      </w:r>
      <w:r w:rsidRPr="000518BD">
        <w:rPr>
          <w:rFonts w:eastAsia="等线" w:hint="eastAsia"/>
          <w:b/>
          <w:bCs/>
          <w:lang w:val="en-US" w:eastAsia="zh-CN"/>
        </w:rPr>
        <w:t>.</w:t>
      </w:r>
    </w:p>
    <w:p w14:paraId="4165ABD0" w14:textId="77777777" w:rsidR="0030467D" w:rsidRPr="000518BD" w:rsidRDefault="0030467D" w:rsidP="0030467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0518BD">
        <w:rPr>
          <w:rFonts w:eastAsia="等线"/>
          <w:b/>
          <w:bCs/>
          <w:lang w:val="en-US" w:eastAsia="zh-CN"/>
        </w:rPr>
        <w:t>T</w:t>
      </w:r>
      <w:r w:rsidRPr="000518BD">
        <w:rPr>
          <w:rFonts w:eastAsia="等线" w:hint="eastAsia"/>
          <w:b/>
          <w:bCs/>
          <w:lang w:val="en-US" w:eastAsia="zh-CN"/>
        </w:rPr>
        <w:t xml:space="preserve">he MN could send the </w:t>
      </w:r>
      <w:r w:rsidRPr="000518BD">
        <w:rPr>
          <w:rFonts w:eastAsia="等线"/>
          <w:b/>
          <w:bCs/>
          <w:lang w:val="en-US" w:eastAsia="zh-CN"/>
        </w:rPr>
        <w:t>prediction information</w:t>
      </w:r>
      <w:r w:rsidRPr="000518BD">
        <w:rPr>
          <w:rFonts w:eastAsia="等线" w:hint="eastAsia"/>
          <w:b/>
          <w:bCs/>
          <w:lang w:val="en-US" w:eastAsia="zh-CN"/>
        </w:rPr>
        <w:t xml:space="preserve"> to the source SN </w:t>
      </w:r>
      <w:r w:rsidRPr="003D3D49">
        <w:rPr>
          <w:rFonts w:eastAsia="等线"/>
          <w:b/>
          <w:bCs/>
          <w:lang w:val="en-US" w:eastAsia="zh-CN"/>
        </w:rPr>
        <w:t>(if any)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0518BD">
        <w:rPr>
          <w:rFonts w:eastAsia="等线" w:hint="eastAsia"/>
          <w:b/>
          <w:bCs/>
          <w:lang w:val="en-US" w:eastAsia="zh-CN"/>
        </w:rPr>
        <w:t xml:space="preserve">as the assistance information for </w:t>
      </w:r>
      <w:r w:rsidRPr="000518BD">
        <w:rPr>
          <w:rFonts w:eastAsia="等线"/>
          <w:b/>
          <w:bCs/>
          <w:lang w:val="en-US" w:eastAsia="zh-CN"/>
        </w:rPr>
        <w:t>target PSCell selection</w:t>
      </w:r>
      <w:r w:rsidRPr="000518BD">
        <w:rPr>
          <w:rFonts w:eastAsia="等线" w:hint="eastAsia"/>
          <w:b/>
          <w:bCs/>
          <w:lang w:val="en-US" w:eastAsia="zh-CN"/>
        </w:rPr>
        <w:t xml:space="preserve"> for SN</w:t>
      </w:r>
      <w:r w:rsidRPr="000518BD">
        <w:rPr>
          <w:rFonts w:eastAsia="等线"/>
          <w:b/>
          <w:bCs/>
          <w:lang w:val="en-US" w:eastAsia="zh-CN"/>
        </w:rPr>
        <w:t>-initiated SN Change</w:t>
      </w:r>
      <w:r w:rsidRPr="000518BD">
        <w:rPr>
          <w:rFonts w:eastAsia="等线" w:hint="eastAsia"/>
          <w:b/>
          <w:bCs/>
          <w:lang w:val="en-US" w:eastAsia="zh-CN"/>
        </w:rPr>
        <w:t>.</w:t>
      </w:r>
    </w:p>
    <w:p w14:paraId="2C9DDED3" w14:textId="766D918A" w:rsidR="0030467D" w:rsidRPr="0030467D" w:rsidRDefault="0030467D" w:rsidP="00885FE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0518BD">
        <w:rPr>
          <w:rFonts w:eastAsia="等线" w:hint="eastAsia"/>
          <w:b/>
          <w:bCs/>
          <w:lang w:val="en-US" w:eastAsia="zh-CN"/>
        </w:rPr>
        <w:t xml:space="preserve">The MN could send the </w:t>
      </w:r>
      <w:r w:rsidRPr="000518BD">
        <w:rPr>
          <w:rFonts w:eastAsia="等线"/>
          <w:b/>
          <w:bCs/>
          <w:lang w:val="en-US" w:eastAsia="zh-CN"/>
        </w:rPr>
        <w:t>prediction information</w:t>
      </w:r>
      <w:r w:rsidRPr="000518BD">
        <w:rPr>
          <w:rFonts w:eastAsia="等线" w:hint="eastAsia"/>
          <w:b/>
          <w:bCs/>
          <w:lang w:val="en-US" w:eastAsia="zh-CN"/>
        </w:rPr>
        <w:t xml:space="preserve"> to </w:t>
      </w:r>
      <w:r>
        <w:rPr>
          <w:rFonts w:eastAsia="等线" w:hint="eastAsia"/>
          <w:b/>
          <w:bCs/>
          <w:lang w:val="en-US" w:eastAsia="zh-CN"/>
        </w:rPr>
        <w:t xml:space="preserve">the </w:t>
      </w:r>
      <w:r w:rsidRPr="000518BD">
        <w:rPr>
          <w:rFonts w:eastAsia="等线"/>
          <w:b/>
          <w:bCs/>
          <w:lang w:val="en-US" w:eastAsia="zh-CN"/>
        </w:rPr>
        <w:t>target SN for resource reservation</w:t>
      </w:r>
      <w:r w:rsidRPr="000518BD">
        <w:rPr>
          <w:rFonts w:eastAsia="等线" w:hint="eastAsia"/>
          <w:b/>
          <w:bCs/>
          <w:lang w:val="en-US" w:eastAsia="zh-CN"/>
        </w:rPr>
        <w:t>.</w:t>
      </w:r>
    </w:p>
    <w:p w14:paraId="1BD90F92" w14:textId="58ED8F43" w:rsidR="00885FEE" w:rsidRDefault="00885FEE" w:rsidP="00885FEE">
      <w:pPr>
        <w:jc w:val="both"/>
        <w:rPr>
          <w:rFonts w:eastAsia="等线"/>
          <w:b/>
          <w:bCs/>
          <w:i/>
          <w:iCs/>
          <w:u w:val="single"/>
          <w:lang w:val="en-US" w:eastAsia="zh-CN"/>
        </w:rPr>
      </w:pPr>
      <w:r w:rsidRPr="00A37D47">
        <w:rPr>
          <w:rFonts w:eastAsia="等线" w:hint="eastAsia"/>
          <w:b/>
          <w:bCs/>
          <w:i/>
          <w:iCs/>
          <w:u w:val="single"/>
          <w:lang w:val="en-US" w:eastAsia="zh-CN"/>
        </w:rPr>
        <w:t>Configuration of UE Trajectory Collection</w:t>
      </w:r>
    </w:p>
    <w:p w14:paraId="097DFF17" w14:textId="77777777" w:rsidR="0030467D" w:rsidRDefault="0030467D" w:rsidP="0030467D">
      <w:pPr>
        <w:jc w:val="both"/>
        <w:rPr>
          <w:rFonts w:eastAsia="宋体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4: The </w:t>
      </w:r>
      <w:r>
        <w:rPr>
          <w:rFonts w:eastAsia="等线"/>
          <w:b/>
          <w:bCs/>
          <w:lang w:val="en-US" w:eastAsia="zh-CN"/>
        </w:rPr>
        <w:t>existing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B23DC5">
        <w:rPr>
          <w:rFonts w:eastAsia="等线"/>
          <w:b/>
          <w:bCs/>
          <w:lang w:val="en-US" w:eastAsia="zh-CN"/>
        </w:rPr>
        <w:t>condition triggers</w:t>
      </w:r>
      <w:r>
        <w:rPr>
          <w:rFonts w:eastAsia="等线" w:hint="eastAsia"/>
          <w:b/>
          <w:bCs/>
          <w:lang w:val="en-US" w:eastAsia="zh-CN"/>
        </w:rPr>
        <w:t xml:space="preserve"> and </w:t>
      </w:r>
      <w:r w:rsidRPr="00B23DC5">
        <w:rPr>
          <w:rFonts w:eastAsia="等线"/>
          <w:b/>
          <w:bCs/>
          <w:lang w:val="en-US" w:eastAsia="zh-CN"/>
        </w:rPr>
        <w:t>Configuration of UE Trajectory Collection</w:t>
      </w:r>
      <w:r>
        <w:rPr>
          <w:rFonts w:eastAsia="等线" w:hint="eastAsia"/>
          <w:b/>
          <w:bCs/>
          <w:lang w:val="en-US" w:eastAsia="zh-CN"/>
        </w:rPr>
        <w:t xml:space="preserve"> in Rel-18 are not applicable to NR-DC scenarios.</w:t>
      </w:r>
    </w:p>
    <w:p w14:paraId="46FFA6D7" w14:textId="16D92873" w:rsidR="0030467D" w:rsidRPr="0030467D" w:rsidRDefault="0030467D" w:rsidP="00885FEE">
      <w:pPr>
        <w:jc w:val="both"/>
        <w:rPr>
          <w:rFonts w:eastAsia="等线"/>
          <w:lang w:val="en-US" w:eastAsia="zh-CN"/>
        </w:rPr>
      </w:pPr>
      <w:r w:rsidRPr="00A37D47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7</w:t>
      </w:r>
      <w:r w:rsidRPr="00A37D47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DB017F">
        <w:rPr>
          <w:rFonts w:eastAsia="宋体" w:hint="eastAsia"/>
          <w:b/>
          <w:bCs/>
          <w:lang w:val="en-US" w:eastAsia="zh-CN"/>
        </w:rPr>
        <w:t xml:space="preserve">he </w:t>
      </w:r>
      <w:r w:rsidRPr="00474562">
        <w:rPr>
          <w:rFonts w:eastAsia="宋体"/>
          <w:b/>
          <w:bCs/>
          <w:lang w:val="en-US" w:eastAsia="zh-CN"/>
        </w:rPr>
        <w:t>configuration and trigger conditions</w:t>
      </w:r>
      <w:r w:rsidRPr="00DB017F">
        <w:rPr>
          <w:rFonts w:eastAsia="宋体" w:hint="eastAsia"/>
          <w:b/>
          <w:bCs/>
          <w:lang w:val="en-US" w:eastAsia="zh-CN"/>
        </w:rPr>
        <w:t xml:space="preserve"> for </w:t>
      </w:r>
      <w:r w:rsidRPr="00DB017F">
        <w:rPr>
          <w:rFonts w:eastAsia="宋体"/>
          <w:b/>
          <w:bCs/>
          <w:lang w:val="en-US" w:eastAsia="zh-CN"/>
        </w:rPr>
        <w:t>measured UE Trajectory collection</w:t>
      </w:r>
      <w:r w:rsidRPr="00DB017F">
        <w:rPr>
          <w:rFonts w:eastAsia="宋体" w:hint="eastAsia"/>
          <w:b/>
          <w:bCs/>
          <w:lang w:val="en-US" w:eastAsia="zh-CN"/>
        </w:rPr>
        <w:t xml:space="preserve"> should be considered to </w:t>
      </w:r>
      <w:r w:rsidRPr="00474562">
        <w:rPr>
          <w:rFonts w:eastAsia="宋体"/>
          <w:b/>
          <w:bCs/>
          <w:lang w:val="en-US" w:eastAsia="zh-CN"/>
        </w:rPr>
        <w:t>start or terminate</w:t>
      </w:r>
      <w:r w:rsidRPr="00DB017F">
        <w:rPr>
          <w:rFonts w:eastAsia="宋体" w:hint="eastAsia"/>
          <w:b/>
          <w:bCs/>
          <w:lang w:val="en-US" w:eastAsia="zh-CN"/>
        </w:rPr>
        <w:t xml:space="preserve"> the </w:t>
      </w:r>
      <w:r w:rsidRPr="00DB017F">
        <w:rPr>
          <w:rFonts w:eastAsia="宋体"/>
          <w:b/>
          <w:bCs/>
          <w:lang w:val="en-US" w:eastAsia="zh-CN"/>
        </w:rPr>
        <w:t>UE Trajectory</w:t>
      </w:r>
      <w:r w:rsidRPr="00DB017F">
        <w:rPr>
          <w:rFonts w:eastAsia="宋体" w:hint="eastAsia"/>
          <w:b/>
          <w:bCs/>
          <w:lang w:val="en-US" w:eastAsia="zh-CN"/>
        </w:rPr>
        <w:t xml:space="preserve"> </w:t>
      </w:r>
      <w:r w:rsidRPr="00DB017F">
        <w:rPr>
          <w:rFonts w:eastAsia="宋体"/>
          <w:b/>
          <w:bCs/>
          <w:lang w:val="en-US" w:eastAsia="zh-CN"/>
        </w:rPr>
        <w:t>measure</w:t>
      </w:r>
      <w:r w:rsidRPr="00DB017F">
        <w:rPr>
          <w:rFonts w:eastAsia="宋体" w:hint="eastAsia"/>
          <w:b/>
          <w:bCs/>
          <w:lang w:val="en-US" w:eastAsia="zh-CN"/>
        </w:rPr>
        <w:t>ment for NR-DC.</w:t>
      </w:r>
      <w:r>
        <w:rPr>
          <w:rFonts w:eastAsia="宋体" w:hint="eastAsia"/>
          <w:b/>
          <w:bCs/>
          <w:lang w:val="en-US" w:eastAsia="zh-CN"/>
        </w:rPr>
        <w:t xml:space="preserve"> </w:t>
      </w:r>
    </w:p>
    <w:p w14:paraId="76418107" w14:textId="77777777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76363E7B" w14:textId="65312887" w:rsidR="00693241" w:rsidRPr="00407F98" w:rsidRDefault="005F3039" w:rsidP="00407F98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5F3039">
        <w:rPr>
          <w:rFonts w:eastAsia="等线"/>
          <w:sz w:val="22"/>
          <w:szCs w:val="22"/>
          <w:lang w:val="en-US" w:eastAsia="zh-CN"/>
        </w:rPr>
        <w:t>RAN3_123bis_agenda_20240419_EOM</w:t>
      </w:r>
      <w:r>
        <w:rPr>
          <w:rFonts w:eastAsia="等线" w:hint="eastAsia"/>
          <w:sz w:val="22"/>
          <w:szCs w:val="22"/>
          <w:lang w:val="en-US" w:eastAsia="zh-CN"/>
        </w:rPr>
        <w:t>, April 2024.</w:t>
      </w:r>
    </w:p>
    <w:sectPr w:rsidR="00693241" w:rsidRPr="00407F9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E8CDF2" w14:textId="77777777" w:rsidR="00FD1FC1" w:rsidRDefault="00FD1FC1">
      <w:pPr>
        <w:spacing w:after="0"/>
      </w:pPr>
      <w:r>
        <w:separator/>
      </w:r>
    </w:p>
  </w:endnote>
  <w:endnote w:type="continuationSeparator" w:id="0">
    <w:p w14:paraId="225B98E7" w14:textId="77777777" w:rsidR="00FD1FC1" w:rsidRDefault="00FD1F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2E020" w14:textId="77777777" w:rsidR="00FD1FC1" w:rsidRDefault="00FD1FC1">
      <w:pPr>
        <w:spacing w:after="0"/>
      </w:pPr>
      <w:r>
        <w:separator/>
      </w:r>
    </w:p>
  </w:footnote>
  <w:footnote w:type="continuationSeparator" w:id="0">
    <w:p w14:paraId="21489619" w14:textId="77777777" w:rsidR="00FD1FC1" w:rsidRDefault="00FD1F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9342F" w14:textId="77777777" w:rsidR="00693241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A7E238E"/>
    <w:multiLevelType w:val="hybridMultilevel"/>
    <w:tmpl w:val="51B62296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A9F2943"/>
    <w:multiLevelType w:val="multilevel"/>
    <w:tmpl w:val="0A9F2943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C397B"/>
    <w:multiLevelType w:val="hybridMultilevel"/>
    <w:tmpl w:val="E54C34FE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E443B24"/>
    <w:multiLevelType w:val="multilevel"/>
    <w:tmpl w:val="4E443B24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EBF744E"/>
    <w:multiLevelType w:val="multilevel"/>
    <w:tmpl w:val="6EBF744E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237083497">
    <w:abstractNumId w:val="5"/>
  </w:num>
  <w:num w:numId="2" w16cid:durableId="180047196">
    <w:abstractNumId w:val="6"/>
  </w:num>
  <w:num w:numId="3" w16cid:durableId="33621450">
    <w:abstractNumId w:val="3"/>
  </w:num>
  <w:num w:numId="4" w16cid:durableId="342168477">
    <w:abstractNumId w:val="10"/>
  </w:num>
  <w:num w:numId="5" w16cid:durableId="563834796">
    <w:abstractNumId w:val="7"/>
  </w:num>
  <w:num w:numId="6" w16cid:durableId="205072121">
    <w:abstractNumId w:val="9"/>
  </w:num>
  <w:num w:numId="7" w16cid:durableId="41708678">
    <w:abstractNumId w:val="2"/>
  </w:num>
  <w:num w:numId="8" w16cid:durableId="697312765">
    <w:abstractNumId w:val="0"/>
  </w:num>
  <w:num w:numId="9" w16cid:durableId="435252878">
    <w:abstractNumId w:val="1"/>
  </w:num>
  <w:num w:numId="10" w16cid:durableId="962886707">
    <w:abstractNumId w:val="8"/>
  </w:num>
  <w:num w:numId="11" w16cid:durableId="7299611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2DB5"/>
    <w:rsid w:val="00012187"/>
    <w:rsid w:val="00012970"/>
    <w:rsid w:val="00016146"/>
    <w:rsid w:val="00017632"/>
    <w:rsid w:val="00020D85"/>
    <w:rsid w:val="00021A02"/>
    <w:rsid w:val="00022E4A"/>
    <w:rsid w:val="00026169"/>
    <w:rsid w:val="00027F52"/>
    <w:rsid w:val="000310BE"/>
    <w:rsid w:val="00035F30"/>
    <w:rsid w:val="00036856"/>
    <w:rsid w:val="00041EB8"/>
    <w:rsid w:val="0005049A"/>
    <w:rsid w:val="000518BD"/>
    <w:rsid w:val="000550DD"/>
    <w:rsid w:val="0005629F"/>
    <w:rsid w:val="000572D0"/>
    <w:rsid w:val="00061DE4"/>
    <w:rsid w:val="00062A48"/>
    <w:rsid w:val="0006372E"/>
    <w:rsid w:val="00065F7D"/>
    <w:rsid w:val="0006671E"/>
    <w:rsid w:val="00066CFA"/>
    <w:rsid w:val="00067E94"/>
    <w:rsid w:val="00071B04"/>
    <w:rsid w:val="0007277E"/>
    <w:rsid w:val="00074197"/>
    <w:rsid w:val="00076151"/>
    <w:rsid w:val="000774F6"/>
    <w:rsid w:val="0008025F"/>
    <w:rsid w:val="0008108D"/>
    <w:rsid w:val="000811BE"/>
    <w:rsid w:val="000818CC"/>
    <w:rsid w:val="0008201A"/>
    <w:rsid w:val="00084B5D"/>
    <w:rsid w:val="0008549A"/>
    <w:rsid w:val="00087FA1"/>
    <w:rsid w:val="0009363D"/>
    <w:rsid w:val="000936EF"/>
    <w:rsid w:val="00093D09"/>
    <w:rsid w:val="00095689"/>
    <w:rsid w:val="000958E4"/>
    <w:rsid w:val="000A068C"/>
    <w:rsid w:val="000A3338"/>
    <w:rsid w:val="000A3CE5"/>
    <w:rsid w:val="000A3EC6"/>
    <w:rsid w:val="000A5B96"/>
    <w:rsid w:val="000A6394"/>
    <w:rsid w:val="000B188E"/>
    <w:rsid w:val="000B3478"/>
    <w:rsid w:val="000B7FED"/>
    <w:rsid w:val="000C038A"/>
    <w:rsid w:val="000C0F26"/>
    <w:rsid w:val="000C1D4D"/>
    <w:rsid w:val="000C3146"/>
    <w:rsid w:val="000C6246"/>
    <w:rsid w:val="000C6598"/>
    <w:rsid w:val="000C76B3"/>
    <w:rsid w:val="000D44B3"/>
    <w:rsid w:val="000D54B0"/>
    <w:rsid w:val="000E497F"/>
    <w:rsid w:val="000E6411"/>
    <w:rsid w:val="000E7FF2"/>
    <w:rsid w:val="000F1289"/>
    <w:rsid w:val="000F3076"/>
    <w:rsid w:val="000F428B"/>
    <w:rsid w:val="000F47CD"/>
    <w:rsid w:val="000F6190"/>
    <w:rsid w:val="000F629D"/>
    <w:rsid w:val="000F71D6"/>
    <w:rsid w:val="00101B9E"/>
    <w:rsid w:val="0010752D"/>
    <w:rsid w:val="001101DB"/>
    <w:rsid w:val="0011211D"/>
    <w:rsid w:val="001125AB"/>
    <w:rsid w:val="00114F7F"/>
    <w:rsid w:val="00117BA9"/>
    <w:rsid w:val="00121282"/>
    <w:rsid w:val="0012151C"/>
    <w:rsid w:val="00123644"/>
    <w:rsid w:val="00123853"/>
    <w:rsid w:val="001262AF"/>
    <w:rsid w:val="001307A1"/>
    <w:rsid w:val="00132542"/>
    <w:rsid w:val="00133593"/>
    <w:rsid w:val="00133856"/>
    <w:rsid w:val="001350EF"/>
    <w:rsid w:val="00135EB1"/>
    <w:rsid w:val="00140275"/>
    <w:rsid w:val="00141B93"/>
    <w:rsid w:val="00145D43"/>
    <w:rsid w:val="00145F3B"/>
    <w:rsid w:val="0014732E"/>
    <w:rsid w:val="00150E4C"/>
    <w:rsid w:val="001546D6"/>
    <w:rsid w:val="00160575"/>
    <w:rsid w:val="0016109E"/>
    <w:rsid w:val="00161DEE"/>
    <w:rsid w:val="00165457"/>
    <w:rsid w:val="00165A01"/>
    <w:rsid w:val="00165FC8"/>
    <w:rsid w:val="00167A28"/>
    <w:rsid w:val="001712CB"/>
    <w:rsid w:val="001738B0"/>
    <w:rsid w:val="00173B05"/>
    <w:rsid w:val="00174E6A"/>
    <w:rsid w:val="001822CD"/>
    <w:rsid w:val="001830A9"/>
    <w:rsid w:val="001832C5"/>
    <w:rsid w:val="00184B2B"/>
    <w:rsid w:val="00187BC0"/>
    <w:rsid w:val="00192176"/>
    <w:rsid w:val="00192C46"/>
    <w:rsid w:val="001941DC"/>
    <w:rsid w:val="00196EEA"/>
    <w:rsid w:val="001A08B3"/>
    <w:rsid w:val="001A4FCE"/>
    <w:rsid w:val="001A626C"/>
    <w:rsid w:val="001A7B0A"/>
    <w:rsid w:val="001A7B60"/>
    <w:rsid w:val="001B19A0"/>
    <w:rsid w:val="001B52F0"/>
    <w:rsid w:val="001B6AC8"/>
    <w:rsid w:val="001B7899"/>
    <w:rsid w:val="001B79E8"/>
    <w:rsid w:val="001B7A65"/>
    <w:rsid w:val="001C0824"/>
    <w:rsid w:val="001C2206"/>
    <w:rsid w:val="001C312A"/>
    <w:rsid w:val="001C35FF"/>
    <w:rsid w:val="001C4C8C"/>
    <w:rsid w:val="001C6138"/>
    <w:rsid w:val="001C624E"/>
    <w:rsid w:val="001D08B7"/>
    <w:rsid w:val="001D12AE"/>
    <w:rsid w:val="001D3138"/>
    <w:rsid w:val="001D3388"/>
    <w:rsid w:val="001D6B44"/>
    <w:rsid w:val="001E03D2"/>
    <w:rsid w:val="001E41F3"/>
    <w:rsid w:val="001E5FC5"/>
    <w:rsid w:val="001E60AD"/>
    <w:rsid w:val="001E7CC0"/>
    <w:rsid w:val="001F1A52"/>
    <w:rsid w:val="001F381D"/>
    <w:rsid w:val="001F63C4"/>
    <w:rsid w:val="001F7A0D"/>
    <w:rsid w:val="001F7B2E"/>
    <w:rsid w:val="00201E66"/>
    <w:rsid w:val="002022F6"/>
    <w:rsid w:val="00202B3C"/>
    <w:rsid w:val="00202EA2"/>
    <w:rsid w:val="00205E2E"/>
    <w:rsid w:val="00206DEB"/>
    <w:rsid w:val="00207DEE"/>
    <w:rsid w:val="00210604"/>
    <w:rsid w:val="00210693"/>
    <w:rsid w:val="002150A7"/>
    <w:rsid w:val="00216743"/>
    <w:rsid w:val="00224A69"/>
    <w:rsid w:val="00225D70"/>
    <w:rsid w:val="00226437"/>
    <w:rsid w:val="00226ACD"/>
    <w:rsid w:val="00231748"/>
    <w:rsid w:val="002354F7"/>
    <w:rsid w:val="00235753"/>
    <w:rsid w:val="0023586D"/>
    <w:rsid w:val="00235A25"/>
    <w:rsid w:val="002369E0"/>
    <w:rsid w:val="00240C84"/>
    <w:rsid w:val="00240D23"/>
    <w:rsid w:val="00241E9B"/>
    <w:rsid w:val="002429AF"/>
    <w:rsid w:val="00243181"/>
    <w:rsid w:val="00244B39"/>
    <w:rsid w:val="00244D0B"/>
    <w:rsid w:val="00246301"/>
    <w:rsid w:val="00247323"/>
    <w:rsid w:val="00247C30"/>
    <w:rsid w:val="00250B35"/>
    <w:rsid w:val="002542FA"/>
    <w:rsid w:val="0025481F"/>
    <w:rsid w:val="0025584A"/>
    <w:rsid w:val="0026004D"/>
    <w:rsid w:val="00262715"/>
    <w:rsid w:val="00263400"/>
    <w:rsid w:val="002640DD"/>
    <w:rsid w:val="00264375"/>
    <w:rsid w:val="00264893"/>
    <w:rsid w:val="00271D7B"/>
    <w:rsid w:val="00273A37"/>
    <w:rsid w:val="00275D12"/>
    <w:rsid w:val="00276A61"/>
    <w:rsid w:val="00280BD3"/>
    <w:rsid w:val="00280D10"/>
    <w:rsid w:val="00280F6F"/>
    <w:rsid w:val="002821DB"/>
    <w:rsid w:val="00282E05"/>
    <w:rsid w:val="00284FEB"/>
    <w:rsid w:val="002860C4"/>
    <w:rsid w:val="0029020E"/>
    <w:rsid w:val="002926EA"/>
    <w:rsid w:val="00292767"/>
    <w:rsid w:val="00294982"/>
    <w:rsid w:val="002A17A0"/>
    <w:rsid w:val="002A23E7"/>
    <w:rsid w:val="002A36E0"/>
    <w:rsid w:val="002B05A1"/>
    <w:rsid w:val="002B4A50"/>
    <w:rsid w:val="002B5741"/>
    <w:rsid w:val="002B6707"/>
    <w:rsid w:val="002B7094"/>
    <w:rsid w:val="002B7D73"/>
    <w:rsid w:val="002C07DD"/>
    <w:rsid w:val="002C0F89"/>
    <w:rsid w:val="002C2E15"/>
    <w:rsid w:val="002C2FAB"/>
    <w:rsid w:val="002C3934"/>
    <w:rsid w:val="002C4F89"/>
    <w:rsid w:val="002C7878"/>
    <w:rsid w:val="002D2E5D"/>
    <w:rsid w:val="002D5C9F"/>
    <w:rsid w:val="002D77D4"/>
    <w:rsid w:val="002E0529"/>
    <w:rsid w:val="002E0D9A"/>
    <w:rsid w:val="002E22A5"/>
    <w:rsid w:val="002E472E"/>
    <w:rsid w:val="002E5EC8"/>
    <w:rsid w:val="002E63C1"/>
    <w:rsid w:val="002E6490"/>
    <w:rsid w:val="002E7097"/>
    <w:rsid w:val="002F10A9"/>
    <w:rsid w:val="002F1F21"/>
    <w:rsid w:val="002F2440"/>
    <w:rsid w:val="002F2B04"/>
    <w:rsid w:val="002F3F1A"/>
    <w:rsid w:val="002F67C6"/>
    <w:rsid w:val="002F6DEC"/>
    <w:rsid w:val="002F6EFB"/>
    <w:rsid w:val="00300F87"/>
    <w:rsid w:val="003026CE"/>
    <w:rsid w:val="00302945"/>
    <w:rsid w:val="003031F9"/>
    <w:rsid w:val="00303A88"/>
    <w:rsid w:val="0030467D"/>
    <w:rsid w:val="00305409"/>
    <w:rsid w:val="003129F0"/>
    <w:rsid w:val="00314883"/>
    <w:rsid w:val="00314B6E"/>
    <w:rsid w:val="00314BC8"/>
    <w:rsid w:val="00317264"/>
    <w:rsid w:val="00317907"/>
    <w:rsid w:val="0032089C"/>
    <w:rsid w:val="0032383D"/>
    <w:rsid w:val="003267D8"/>
    <w:rsid w:val="0033247B"/>
    <w:rsid w:val="0033322F"/>
    <w:rsid w:val="003414BA"/>
    <w:rsid w:val="0034184A"/>
    <w:rsid w:val="003432BC"/>
    <w:rsid w:val="003479CF"/>
    <w:rsid w:val="0035120A"/>
    <w:rsid w:val="003521B9"/>
    <w:rsid w:val="00352588"/>
    <w:rsid w:val="003535F9"/>
    <w:rsid w:val="0035390E"/>
    <w:rsid w:val="00353B10"/>
    <w:rsid w:val="003609EF"/>
    <w:rsid w:val="00361196"/>
    <w:rsid w:val="0036231A"/>
    <w:rsid w:val="00362C24"/>
    <w:rsid w:val="00365648"/>
    <w:rsid w:val="00365864"/>
    <w:rsid w:val="003668E9"/>
    <w:rsid w:val="00366A9D"/>
    <w:rsid w:val="00367B41"/>
    <w:rsid w:val="0037004B"/>
    <w:rsid w:val="0037035F"/>
    <w:rsid w:val="00371014"/>
    <w:rsid w:val="00372205"/>
    <w:rsid w:val="00374DD4"/>
    <w:rsid w:val="00375E5A"/>
    <w:rsid w:val="003810B8"/>
    <w:rsid w:val="0038119D"/>
    <w:rsid w:val="00381380"/>
    <w:rsid w:val="00381BEC"/>
    <w:rsid w:val="00384945"/>
    <w:rsid w:val="00385207"/>
    <w:rsid w:val="003914CE"/>
    <w:rsid w:val="00392E2E"/>
    <w:rsid w:val="00394A05"/>
    <w:rsid w:val="003A6EC5"/>
    <w:rsid w:val="003A72F3"/>
    <w:rsid w:val="003A7A98"/>
    <w:rsid w:val="003B04D5"/>
    <w:rsid w:val="003B0F5B"/>
    <w:rsid w:val="003B2795"/>
    <w:rsid w:val="003B2C5D"/>
    <w:rsid w:val="003B309A"/>
    <w:rsid w:val="003B5B9B"/>
    <w:rsid w:val="003C2B70"/>
    <w:rsid w:val="003C2C8E"/>
    <w:rsid w:val="003C3872"/>
    <w:rsid w:val="003C7BE7"/>
    <w:rsid w:val="003D0C42"/>
    <w:rsid w:val="003D2DF7"/>
    <w:rsid w:val="003D3D49"/>
    <w:rsid w:val="003D4168"/>
    <w:rsid w:val="003D44A0"/>
    <w:rsid w:val="003D4E57"/>
    <w:rsid w:val="003D6347"/>
    <w:rsid w:val="003D7218"/>
    <w:rsid w:val="003D7690"/>
    <w:rsid w:val="003E1A36"/>
    <w:rsid w:val="003E6572"/>
    <w:rsid w:val="003F2C8F"/>
    <w:rsid w:val="003F2DD8"/>
    <w:rsid w:val="003F59E6"/>
    <w:rsid w:val="003F60FC"/>
    <w:rsid w:val="003F694E"/>
    <w:rsid w:val="003F6C3E"/>
    <w:rsid w:val="004002D9"/>
    <w:rsid w:val="004006C9"/>
    <w:rsid w:val="00403F0C"/>
    <w:rsid w:val="00404F88"/>
    <w:rsid w:val="00407F98"/>
    <w:rsid w:val="00410371"/>
    <w:rsid w:val="00412600"/>
    <w:rsid w:val="00417669"/>
    <w:rsid w:val="004178F5"/>
    <w:rsid w:val="004179B3"/>
    <w:rsid w:val="00420C5B"/>
    <w:rsid w:val="00421791"/>
    <w:rsid w:val="00422630"/>
    <w:rsid w:val="00423476"/>
    <w:rsid w:val="00423FF4"/>
    <w:rsid w:val="004242F1"/>
    <w:rsid w:val="0043124A"/>
    <w:rsid w:val="00432521"/>
    <w:rsid w:val="00432593"/>
    <w:rsid w:val="004341BE"/>
    <w:rsid w:val="004374E1"/>
    <w:rsid w:val="00445679"/>
    <w:rsid w:val="004556ED"/>
    <w:rsid w:val="004557F3"/>
    <w:rsid w:val="00456930"/>
    <w:rsid w:val="00456E83"/>
    <w:rsid w:val="00456F5A"/>
    <w:rsid w:val="0046142D"/>
    <w:rsid w:val="00461B73"/>
    <w:rsid w:val="00461F84"/>
    <w:rsid w:val="00462055"/>
    <w:rsid w:val="0046258A"/>
    <w:rsid w:val="00471AF0"/>
    <w:rsid w:val="0047254A"/>
    <w:rsid w:val="00474562"/>
    <w:rsid w:val="00476511"/>
    <w:rsid w:val="00481A4B"/>
    <w:rsid w:val="00485C80"/>
    <w:rsid w:val="00486C9A"/>
    <w:rsid w:val="0049290A"/>
    <w:rsid w:val="00492D0C"/>
    <w:rsid w:val="0049579A"/>
    <w:rsid w:val="00496AAC"/>
    <w:rsid w:val="0049714F"/>
    <w:rsid w:val="004A1611"/>
    <w:rsid w:val="004A37E0"/>
    <w:rsid w:val="004B065F"/>
    <w:rsid w:val="004B1A50"/>
    <w:rsid w:val="004B21DE"/>
    <w:rsid w:val="004B35EC"/>
    <w:rsid w:val="004B6C56"/>
    <w:rsid w:val="004B75B7"/>
    <w:rsid w:val="004C02A4"/>
    <w:rsid w:val="004C6AFF"/>
    <w:rsid w:val="004C7DF0"/>
    <w:rsid w:val="004D055C"/>
    <w:rsid w:val="004D1EAA"/>
    <w:rsid w:val="004D3B25"/>
    <w:rsid w:val="004D42F1"/>
    <w:rsid w:val="004D591A"/>
    <w:rsid w:val="004D6D5F"/>
    <w:rsid w:val="004E18B9"/>
    <w:rsid w:val="004E29A4"/>
    <w:rsid w:val="004E5008"/>
    <w:rsid w:val="004E668A"/>
    <w:rsid w:val="004E7092"/>
    <w:rsid w:val="004F0291"/>
    <w:rsid w:val="004F03AF"/>
    <w:rsid w:val="004F15F7"/>
    <w:rsid w:val="004F1783"/>
    <w:rsid w:val="004F39B9"/>
    <w:rsid w:val="004F5902"/>
    <w:rsid w:val="004F69D7"/>
    <w:rsid w:val="004F6B1B"/>
    <w:rsid w:val="004F6FA4"/>
    <w:rsid w:val="004F7D05"/>
    <w:rsid w:val="00503C10"/>
    <w:rsid w:val="00507574"/>
    <w:rsid w:val="0051580D"/>
    <w:rsid w:val="005209CA"/>
    <w:rsid w:val="00522296"/>
    <w:rsid w:val="0052326D"/>
    <w:rsid w:val="00526385"/>
    <w:rsid w:val="0053020A"/>
    <w:rsid w:val="005328CE"/>
    <w:rsid w:val="00532F1F"/>
    <w:rsid w:val="005353C9"/>
    <w:rsid w:val="00537E50"/>
    <w:rsid w:val="00541D88"/>
    <w:rsid w:val="00542A34"/>
    <w:rsid w:val="00543CF9"/>
    <w:rsid w:val="00544FD8"/>
    <w:rsid w:val="00545886"/>
    <w:rsid w:val="005463CA"/>
    <w:rsid w:val="005467D9"/>
    <w:rsid w:val="00547110"/>
    <w:rsid w:val="00547111"/>
    <w:rsid w:val="005473B4"/>
    <w:rsid w:val="00547F55"/>
    <w:rsid w:val="00550BF6"/>
    <w:rsid w:val="00553404"/>
    <w:rsid w:val="005534B9"/>
    <w:rsid w:val="00554246"/>
    <w:rsid w:val="0055603D"/>
    <w:rsid w:val="00556700"/>
    <w:rsid w:val="00562B98"/>
    <w:rsid w:val="0056351C"/>
    <w:rsid w:val="00564D39"/>
    <w:rsid w:val="005662E6"/>
    <w:rsid w:val="00570224"/>
    <w:rsid w:val="00570BE9"/>
    <w:rsid w:val="00572086"/>
    <w:rsid w:val="00573C03"/>
    <w:rsid w:val="005754E9"/>
    <w:rsid w:val="005814E8"/>
    <w:rsid w:val="005862E6"/>
    <w:rsid w:val="00586F4F"/>
    <w:rsid w:val="0059103F"/>
    <w:rsid w:val="005923B8"/>
    <w:rsid w:val="00592D74"/>
    <w:rsid w:val="00593D8B"/>
    <w:rsid w:val="005A0F13"/>
    <w:rsid w:val="005A41FA"/>
    <w:rsid w:val="005A4F2D"/>
    <w:rsid w:val="005A76F6"/>
    <w:rsid w:val="005B0000"/>
    <w:rsid w:val="005B03D8"/>
    <w:rsid w:val="005B08A9"/>
    <w:rsid w:val="005B0C33"/>
    <w:rsid w:val="005B4127"/>
    <w:rsid w:val="005B48FF"/>
    <w:rsid w:val="005B63F5"/>
    <w:rsid w:val="005C13BF"/>
    <w:rsid w:val="005C1CEE"/>
    <w:rsid w:val="005C37E4"/>
    <w:rsid w:val="005C3F17"/>
    <w:rsid w:val="005C781C"/>
    <w:rsid w:val="005D53F4"/>
    <w:rsid w:val="005D75B2"/>
    <w:rsid w:val="005D7A9B"/>
    <w:rsid w:val="005E0053"/>
    <w:rsid w:val="005E0B72"/>
    <w:rsid w:val="005E0BD2"/>
    <w:rsid w:val="005E2C44"/>
    <w:rsid w:val="005E2C79"/>
    <w:rsid w:val="005E4E75"/>
    <w:rsid w:val="005F0559"/>
    <w:rsid w:val="005F1A34"/>
    <w:rsid w:val="005F2414"/>
    <w:rsid w:val="005F2F0C"/>
    <w:rsid w:val="005F3039"/>
    <w:rsid w:val="005F3618"/>
    <w:rsid w:val="005F3F73"/>
    <w:rsid w:val="005F4901"/>
    <w:rsid w:val="005F6584"/>
    <w:rsid w:val="00601FBF"/>
    <w:rsid w:val="006045A9"/>
    <w:rsid w:val="00610ACF"/>
    <w:rsid w:val="006112C1"/>
    <w:rsid w:val="0061363B"/>
    <w:rsid w:val="00614DFA"/>
    <w:rsid w:val="00615269"/>
    <w:rsid w:val="00615A46"/>
    <w:rsid w:val="00615BDC"/>
    <w:rsid w:val="00616917"/>
    <w:rsid w:val="00616CE8"/>
    <w:rsid w:val="006209BA"/>
    <w:rsid w:val="006209BD"/>
    <w:rsid w:val="00621188"/>
    <w:rsid w:val="00623C70"/>
    <w:rsid w:val="00624D91"/>
    <w:rsid w:val="006257ED"/>
    <w:rsid w:val="00625D83"/>
    <w:rsid w:val="00630BDF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7C03"/>
    <w:rsid w:val="006409ED"/>
    <w:rsid w:val="00640C3E"/>
    <w:rsid w:val="00646377"/>
    <w:rsid w:val="00650B84"/>
    <w:rsid w:val="00653609"/>
    <w:rsid w:val="006545F1"/>
    <w:rsid w:val="00654F65"/>
    <w:rsid w:val="0065507D"/>
    <w:rsid w:val="0065515F"/>
    <w:rsid w:val="00655490"/>
    <w:rsid w:val="00656209"/>
    <w:rsid w:val="00660A69"/>
    <w:rsid w:val="00660C31"/>
    <w:rsid w:val="00660D85"/>
    <w:rsid w:val="00661CFE"/>
    <w:rsid w:val="00662E2D"/>
    <w:rsid w:val="006637D6"/>
    <w:rsid w:val="00665A67"/>
    <w:rsid w:val="00665C47"/>
    <w:rsid w:val="006666D3"/>
    <w:rsid w:val="006716C5"/>
    <w:rsid w:val="00671A6F"/>
    <w:rsid w:val="0067305D"/>
    <w:rsid w:val="00675A87"/>
    <w:rsid w:val="00675CAE"/>
    <w:rsid w:val="00676A33"/>
    <w:rsid w:val="00680326"/>
    <w:rsid w:val="00681DF9"/>
    <w:rsid w:val="00681FC9"/>
    <w:rsid w:val="0068400D"/>
    <w:rsid w:val="00685CF1"/>
    <w:rsid w:val="00686516"/>
    <w:rsid w:val="00687134"/>
    <w:rsid w:val="00690984"/>
    <w:rsid w:val="00693241"/>
    <w:rsid w:val="00695808"/>
    <w:rsid w:val="00697013"/>
    <w:rsid w:val="006A01E5"/>
    <w:rsid w:val="006A0A44"/>
    <w:rsid w:val="006A4242"/>
    <w:rsid w:val="006A4DA4"/>
    <w:rsid w:val="006A4E87"/>
    <w:rsid w:val="006A4F15"/>
    <w:rsid w:val="006A5914"/>
    <w:rsid w:val="006A7300"/>
    <w:rsid w:val="006A7A01"/>
    <w:rsid w:val="006B0D72"/>
    <w:rsid w:val="006B245A"/>
    <w:rsid w:val="006B3489"/>
    <w:rsid w:val="006B37B4"/>
    <w:rsid w:val="006B46FB"/>
    <w:rsid w:val="006B5B14"/>
    <w:rsid w:val="006B5D3C"/>
    <w:rsid w:val="006B61D3"/>
    <w:rsid w:val="006B62FC"/>
    <w:rsid w:val="006B76C8"/>
    <w:rsid w:val="006C14AB"/>
    <w:rsid w:val="006C3777"/>
    <w:rsid w:val="006C59C8"/>
    <w:rsid w:val="006C65E0"/>
    <w:rsid w:val="006C77B4"/>
    <w:rsid w:val="006C7C7A"/>
    <w:rsid w:val="006D0D37"/>
    <w:rsid w:val="006D2CF6"/>
    <w:rsid w:val="006D5AB0"/>
    <w:rsid w:val="006D69E6"/>
    <w:rsid w:val="006D71E1"/>
    <w:rsid w:val="006D7BA7"/>
    <w:rsid w:val="006E094F"/>
    <w:rsid w:val="006E21FB"/>
    <w:rsid w:val="006E3CCF"/>
    <w:rsid w:val="006E426C"/>
    <w:rsid w:val="006E49B2"/>
    <w:rsid w:val="006E5A71"/>
    <w:rsid w:val="006F1001"/>
    <w:rsid w:val="006F1B2C"/>
    <w:rsid w:val="006F63B7"/>
    <w:rsid w:val="006F6CA3"/>
    <w:rsid w:val="006F6CA8"/>
    <w:rsid w:val="00700A68"/>
    <w:rsid w:val="007014AD"/>
    <w:rsid w:val="0070171D"/>
    <w:rsid w:val="007018E8"/>
    <w:rsid w:val="0070282B"/>
    <w:rsid w:val="0070338E"/>
    <w:rsid w:val="00704335"/>
    <w:rsid w:val="0070722D"/>
    <w:rsid w:val="00711E6C"/>
    <w:rsid w:val="007127AE"/>
    <w:rsid w:val="00715045"/>
    <w:rsid w:val="0071630C"/>
    <w:rsid w:val="00716DDA"/>
    <w:rsid w:val="00721536"/>
    <w:rsid w:val="00721821"/>
    <w:rsid w:val="00723667"/>
    <w:rsid w:val="0072658A"/>
    <w:rsid w:val="00727A3D"/>
    <w:rsid w:val="00727EE4"/>
    <w:rsid w:val="00730195"/>
    <w:rsid w:val="007316E6"/>
    <w:rsid w:val="00732A50"/>
    <w:rsid w:val="007335B8"/>
    <w:rsid w:val="00733D7E"/>
    <w:rsid w:val="00734875"/>
    <w:rsid w:val="00735509"/>
    <w:rsid w:val="007355EC"/>
    <w:rsid w:val="0073691F"/>
    <w:rsid w:val="00737EF3"/>
    <w:rsid w:val="0074463C"/>
    <w:rsid w:val="00746A51"/>
    <w:rsid w:val="007475D3"/>
    <w:rsid w:val="00751145"/>
    <w:rsid w:val="00751193"/>
    <w:rsid w:val="00752054"/>
    <w:rsid w:val="0075329D"/>
    <w:rsid w:val="00753862"/>
    <w:rsid w:val="007578DF"/>
    <w:rsid w:val="00761144"/>
    <w:rsid w:val="00761203"/>
    <w:rsid w:val="00762651"/>
    <w:rsid w:val="00765558"/>
    <w:rsid w:val="0077083C"/>
    <w:rsid w:val="007712D5"/>
    <w:rsid w:val="007724B4"/>
    <w:rsid w:val="007756E7"/>
    <w:rsid w:val="007760F7"/>
    <w:rsid w:val="007767DE"/>
    <w:rsid w:val="00784025"/>
    <w:rsid w:val="00785147"/>
    <w:rsid w:val="007871FF"/>
    <w:rsid w:val="00792342"/>
    <w:rsid w:val="00792641"/>
    <w:rsid w:val="007928F3"/>
    <w:rsid w:val="0079318F"/>
    <w:rsid w:val="00793A77"/>
    <w:rsid w:val="00794140"/>
    <w:rsid w:val="00794192"/>
    <w:rsid w:val="007952E5"/>
    <w:rsid w:val="00795C04"/>
    <w:rsid w:val="0079628B"/>
    <w:rsid w:val="007963EA"/>
    <w:rsid w:val="00796FE1"/>
    <w:rsid w:val="0079747B"/>
    <w:rsid w:val="007977A8"/>
    <w:rsid w:val="007A1CBD"/>
    <w:rsid w:val="007A42F0"/>
    <w:rsid w:val="007A46AD"/>
    <w:rsid w:val="007B428C"/>
    <w:rsid w:val="007B4D7A"/>
    <w:rsid w:val="007B512A"/>
    <w:rsid w:val="007B6103"/>
    <w:rsid w:val="007B645B"/>
    <w:rsid w:val="007B744D"/>
    <w:rsid w:val="007C2097"/>
    <w:rsid w:val="007C4BBB"/>
    <w:rsid w:val="007C56AB"/>
    <w:rsid w:val="007C77CA"/>
    <w:rsid w:val="007D3E8B"/>
    <w:rsid w:val="007D6A07"/>
    <w:rsid w:val="007E19AA"/>
    <w:rsid w:val="007E29D9"/>
    <w:rsid w:val="007E2EF4"/>
    <w:rsid w:val="007E350A"/>
    <w:rsid w:val="007E3F47"/>
    <w:rsid w:val="007E6086"/>
    <w:rsid w:val="007F12C3"/>
    <w:rsid w:val="007F41F2"/>
    <w:rsid w:val="007F5040"/>
    <w:rsid w:val="007F5650"/>
    <w:rsid w:val="007F7259"/>
    <w:rsid w:val="008027AA"/>
    <w:rsid w:val="008037BC"/>
    <w:rsid w:val="00803CB4"/>
    <w:rsid w:val="008040A8"/>
    <w:rsid w:val="008067C2"/>
    <w:rsid w:val="00806961"/>
    <w:rsid w:val="0081412D"/>
    <w:rsid w:val="00814D34"/>
    <w:rsid w:val="00816892"/>
    <w:rsid w:val="00820D29"/>
    <w:rsid w:val="00821588"/>
    <w:rsid w:val="008231AD"/>
    <w:rsid w:val="00825982"/>
    <w:rsid w:val="00825D35"/>
    <w:rsid w:val="008270DE"/>
    <w:rsid w:val="008279FA"/>
    <w:rsid w:val="00830BCD"/>
    <w:rsid w:val="008338B1"/>
    <w:rsid w:val="00833B92"/>
    <w:rsid w:val="00834A35"/>
    <w:rsid w:val="00835BB9"/>
    <w:rsid w:val="0083624D"/>
    <w:rsid w:val="008378A1"/>
    <w:rsid w:val="00840338"/>
    <w:rsid w:val="0084226D"/>
    <w:rsid w:val="008431DC"/>
    <w:rsid w:val="00844EF6"/>
    <w:rsid w:val="00847A7B"/>
    <w:rsid w:val="0085268D"/>
    <w:rsid w:val="0085457E"/>
    <w:rsid w:val="0085526B"/>
    <w:rsid w:val="008557D2"/>
    <w:rsid w:val="008574F1"/>
    <w:rsid w:val="008603F7"/>
    <w:rsid w:val="00860A9C"/>
    <w:rsid w:val="00862584"/>
    <w:rsid w:val="008626E7"/>
    <w:rsid w:val="0086609F"/>
    <w:rsid w:val="0086737C"/>
    <w:rsid w:val="00867467"/>
    <w:rsid w:val="00870EBE"/>
    <w:rsid w:val="00870EE7"/>
    <w:rsid w:val="00871991"/>
    <w:rsid w:val="00872AD5"/>
    <w:rsid w:val="008748FE"/>
    <w:rsid w:val="00874E0C"/>
    <w:rsid w:val="00874E6A"/>
    <w:rsid w:val="00877BF2"/>
    <w:rsid w:val="008840F5"/>
    <w:rsid w:val="00885FEE"/>
    <w:rsid w:val="008863B9"/>
    <w:rsid w:val="0089093E"/>
    <w:rsid w:val="008919F0"/>
    <w:rsid w:val="00892748"/>
    <w:rsid w:val="00893990"/>
    <w:rsid w:val="008963FC"/>
    <w:rsid w:val="008A13C4"/>
    <w:rsid w:val="008A321F"/>
    <w:rsid w:val="008A3A98"/>
    <w:rsid w:val="008A4397"/>
    <w:rsid w:val="008A45A6"/>
    <w:rsid w:val="008B11F6"/>
    <w:rsid w:val="008B1411"/>
    <w:rsid w:val="008B5632"/>
    <w:rsid w:val="008B67E3"/>
    <w:rsid w:val="008B705E"/>
    <w:rsid w:val="008B7BD8"/>
    <w:rsid w:val="008C05A4"/>
    <w:rsid w:val="008C7273"/>
    <w:rsid w:val="008D058E"/>
    <w:rsid w:val="008D44AD"/>
    <w:rsid w:val="008D64C1"/>
    <w:rsid w:val="008D6DF1"/>
    <w:rsid w:val="008E139B"/>
    <w:rsid w:val="008E1671"/>
    <w:rsid w:val="008E1A1D"/>
    <w:rsid w:val="008E1B7D"/>
    <w:rsid w:val="008E34F0"/>
    <w:rsid w:val="008E52A5"/>
    <w:rsid w:val="008E6341"/>
    <w:rsid w:val="008E687B"/>
    <w:rsid w:val="008F0215"/>
    <w:rsid w:val="008F2873"/>
    <w:rsid w:val="008F3789"/>
    <w:rsid w:val="008F686C"/>
    <w:rsid w:val="008F7DE6"/>
    <w:rsid w:val="00902730"/>
    <w:rsid w:val="0090376E"/>
    <w:rsid w:val="00903B93"/>
    <w:rsid w:val="009045C2"/>
    <w:rsid w:val="0090460A"/>
    <w:rsid w:val="00905CBF"/>
    <w:rsid w:val="00905E81"/>
    <w:rsid w:val="00913F41"/>
    <w:rsid w:val="0091435A"/>
    <w:rsid w:val="009148DE"/>
    <w:rsid w:val="00917ED9"/>
    <w:rsid w:val="009210D6"/>
    <w:rsid w:val="00922DB1"/>
    <w:rsid w:val="009248FF"/>
    <w:rsid w:val="009274B4"/>
    <w:rsid w:val="009279CF"/>
    <w:rsid w:val="00927FC4"/>
    <w:rsid w:val="009300F6"/>
    <w:rsid w:val="0093029D"/>
    <w:rsid w:val="009306FC"/>
    <w:rsid w:val="00936BFD"/>
    <w:rsid w:val="0093748F"/>
    <w:rsid w:val="00941E30"/>
    <w:rsid w:val="00942FAA"/>
    <w:rsid w:val="00946A8A"/>
    <w:rsid w:val="00946BCE"/>
    <w:rsid w:val="0094795D"/>
    <w:rsid w:val="00950127"/>
    <w:rsid w:val="00950271"/>
    <w:rsid w:val="00950DA1"/>
    <w:rsid w:val="0095162F"/>
    <w:rsid w:val="00952869"/>
    <w:rsid w:val="00954D33"/>
    <w:rsid w:val="0095561F"/>
    <w:rsid w:val="00960A25"/>
    <w:rsid w:val="00960D37"/>
    <w:rsid w:val="00964D83"/>
    <w:rsid w:val="00964D93"/>
    <w:rsid w:val="00965406"/>
    <w:rsid w:val="00965803"/>
    <w:rsid w:val="0096648B"/>
    <w:rsid w:val="009668E8"/>
    <w:rsid w:val="00971BB4"/>
    <w:rsid w:val="00975167"/>
    <w:rsid w:val="009769D1"/>
    <w:rsid w:val="00976D50"/>
    <w:rsid w:val="00976DF5"/>
    <w:rsid w:val="009777D9"/>
    <w:rsid w:val="009822D1"/>
    <w:rsid w:val="00982327"/>
    <w:rsid w:val="009823C6"/>
    <w:rsid w:val="00983307"/>
    <w:rsid w:val="0098392F"/>
    <w:rsid w:val="00985EEF"/>
    <w:rsid w:val="009862CE"/>
    <w:rsid w:val="0098687A"/>
    <w:rsid w:val="0098690F"/>
    <w:rsid w:val="00987D25"/>
    <w:rsid w:val="00991B88"/>
    <w:rsid w:val="00992FA9"/>
    <w:rsid w:val="009A153A"/>
    <w:rsid w:val="009A3078"/>
    <w:rsid w:val="009A3F9D"/>
    <w:rsid w:val="009A5753"/>
    <w:rsid w:val="009A579D"/>
    <w:rsid w:val="009A68FD"/>
    <w:rsid w:val="009A75B5"/>
    <w:rsid w:val="009B16BF"/>
    <w:rsid w:val="009B4501"/>
    <w:rsid w:val="009B4D74"/>
    <w:rsid w:val="009B5076"/>
    <w:rsid w:val="009B69C9"/>
    <w:rsid w:val="009C2961"/>
    <w:rsid w:val="009C5455"/>
    <w:rsid w:val="009C7EDF"/>
    <w:rsid w:val="009D073A"/>
    <w:rsid w:val="009D1D38"/>
    <w:rsid w:val="009D25D9"/>
    <w:rsid w:val="009D53F3"/>
    <w:rsid w:val="009D5ED1"/>
    <w:rsid w:val="009D7FB2"/>
    <w:rsid w:val="009E039D"/>
    <w:rsid w:val="009E0F28"/>
    <w:rsid w:val="009E15A8"/>
    <w:rsid w:val="009E25C1"/>
    <w:rsid w:val="009E27F0"/>
    <w:rsid w:val="009E3297"/>
    <w:rsid w:val="009E4148"/>
    <w:rsid w:val="009E4646"/>
    <w:rsid w:val="009E74AE"/>
    <w:rsid w:val="009F0ECD"/>
    <w:rsid w:val="009F1B17"/>
    <w:rsid w:val="009F2C5F"/>
    <w:rsid w:val="009F5D49"/>
    <w:rsid w:val="009F734F"/>
    <w:rsid w:val="00A013EC"/>
    <w:rsid w:val="00A0197C"/>
    <w:rsid w:val="00A02238"/>
    <w:rsid w:val="00A0363B"/>
    <w:rsid w:val="00A06F19"/>
    <w:rsid w:val="00A07177"/>
    <w:rsid w:val="00A07910"/>
    <w:rsid w:val="00A12A3F"/>
    <w:rsid w:val="00A12FB4"/>
    <w:rsid w:val="00A13E60"/>
    <w:rsid w:val="00A144AD"/>
    <w:rsid w:val="00A15074"/>
    <w:rsid w:val="00A2037E"/>
    <w:rsid w:val="00A23097"/>
    <w:rsid w:val="00A24241"/>
    <w:rsid w:val="00A246B6"/>
    <w:rsid w:val="00A25964"/>
    <w:rsid w:val="00A26798"/>
    <w:rsid w:val="00A31632"/>
    <w:rsid w:val="00A321C0"/>
    <w:rsid w:val="00A32FE7"/>
    <w:rsid w:val="00A35E8F"/>
    <w:rsid w:val="00A36AC8"/>
    <w:rsid w:val="00A37AE6"/>
    <w:rsid w:val="00A37D47"/>
    <w:rsid w:val="00A4613C"/>
    <w:rsid w:val="00A469BA"/>
    <w:rsid w:val="00A46B24"/>
    <w:rsid w:val="00A47043"/>
    <w:rsid w:val="00A47E70"/>
    <w:rsid w:val="00A50CF0"/>
    <w:rsid w:val="00A53A38"/>
    <w:rsid w:val="00A540B9"/>
    <w:rsid w:val="00A55395"/>
    <w:rsid w:val="00A55D69"/>
    <w:rsid w:val="00A57BF8"/>
    <w:rsid w:val="00A6018F"/>
    <w:rsid w:val="00A603B6"/>
    <w:rsid w:val="00A60D92"/>
    <w:rsid w:val="00A62C81"/>
    <w:rsid w:val="00A7256C"/>
    <w:rsid w:val="00A73D68"/>
    <w:rsid w:val="00A75B6D"/>
    <w:rsid w:val="00A7671C"/>
    <w:rsid w:val="00A77923"/>
    <w:rsid w:val="00A8212E"/>
    <w:rsid w:val="00A83DCB"/>
    <w:rsid w:val="00A86A9B"/>
    <w:rsid w:val="00A90533"/>
    <w:rsid w:val="00A908E8"/>
    <w:rsid w:val="00A9178B"/>
    <w:rsid w:val="00A92B72"/>
    <w:rsid w:val="00A92CA9"/>
    <w:rsid w:val="00A9407F"/>
    <w:rsid w:val="00A95955"/>
    <w:rsid w:val="00A95CDE"/>
    <w:rsid w:val="00A96C2A"/>
    <w:rsid w:val="00A977DD"/>
    <w:rsid w:val="00AA2CBC"/>
    <w:rsid w:val="00AA49C3"/>
    <w:rsid w:val="00AB0757"/>
    <w:rsid w:val="00AB1B7C"/>
    <w:rsid w:val="00AB2F27"/>
    <w:rsid w:val="00AB7A64"/>
    <w:rsid w:val="00AC07CA"/>
    <w:rsid w:val="00AC2A82"/>
    <w:rsid w:val="00AC5820"/>
    <w:rsid w:val="00AD16BF"/>
    <w:rsid w:val="00AD1CD8"/>
    <w:rsid w:val="00AD7861"/>
    <w:rsid w:val="00AD7B7D"/>
    <w:rsid w:val="00AD7CC7"/>
    <w:rsid w:val="00AE3787"/>
    <w:rsid w:val="00AE3D41"/>
    <w:rsid w:val="00AE425F"/>
    <w:rsid w:val="00AE7806"/>
    <w:rsid w:val="00AE7C34"/>
    <w:rsid w:val="00AF01DF"/>
    <w:rsid w:val="00AF14B6"/>
    <w:rsid w:val="00AF24DD"/>
    <w:rsid w:val="00AF6736"/>
    <w:rsid w:val="00B005D3"/>
    <w:rsid w:val="00B00929"/>
    <w:rsid w:val="00B027F2"/>
    <w:rsid w:val="00B0467C"/>
    <w:rsid w:val="00B05676"/>
    <w:rsid w:val="00B10AB2"/>
    <w:rsid w:val="00B10F9A"/>
    <w:rsid w:val="00B119A2"/>
    <w:rsid w:val="00B152AC"/>
    <w:rsid w:val="00B166E9"/>
    <w:rsid w:val="00B170BF"/>
    <w:rsid w:val="00B20C19"/>
    <w:rsid w:val="00B23DC5"/>
    <w:rsid w:val="00B24E95"/>
    <w:rsid w:val="00B258BB"/>
    <w:rsid w:val="00B27C6C"/>
    <w:rsid w:val="00B31876"/>
    <w:rsid w:val="00B31E0B"/>
    <w:rsid w:val="00B35E40"/>
    <w:rsid w:val="00B363D2"/>
    <w:rsid w:val="00B42873"/>
    <w:rsid w:val="00B46724"/>
    <w:rsid w:val="00B502BF"/>
    <w:rsid w:val="00B50BCC"/>
    <w:rsid w:val="00B51900"/>
    <w:rsid w:val="00B51A4F"/>
    <w:rsid w:val="00B55064"/>
    <w:rsid w:val="00B55784"/>
    <w:rsid w:val="00B61284"/>
    <w:rsid w:val="00B61623"/>
    <w:rsid w:val="00B6268A"/>
    <w:rsid w:val="00B63539"/>
    <w:rsid w:val="00B65040"/>
    <w:rsid w:val="00B67B97"/>
    <w:rsid w:val="00B70AD1"/>
    <w:rsid w:val="00B714B8"/>
    <w:rsid w:val="00B716CF"/>
    <w:rsid w:val="00B7205A"/>
    <w:rsid w:val="00B7494E"/>
    <w:rsid w:val="00B754AB"/>
    <w:rsid w:val="00B768FD"/>
    <w:rsid w:val="00B81155"/>
    <w:rsid w:val="00B82AAF"/>
    <w:rsid w:val="00B83681"/>
    <w:rsid w:val="00B849C8"/>
    <w:rsid w:val="00B84B2B"/>
    <w:rsid w:val="00B8540E"/>
    <w:rsid w:val="00B858B2"/>
    <w:rsid w:val="00B85E4B"/>
    <w:rsid w:val="00B87612"/>
    <w:rsid w:val="00B91A57"/>
    <w:rsid w:val="00B92A72"/>
    <w:rsid w:val="00B95F77"/>
    <w:rsid w:val="00B96162"/>
    <w:rsid w:val="00B968C8"/>
    <w:rsid w:val="00BA1E16"/>
    <w:rsid w:val="00BA2CEF"/>
    <w:rsid w:val="00BA37B2"/>
    <w:rsid w:val="00BA3EC5"/>
    <w:rsid w:val="00BA4180"/>
    <w:rsid w:val="00BA51D9"/>
    <w:rsid w:val="00BA63E0"/>
    <w:rsid w:val="00BB009F"/>
    <w:rsid w:val="00BB1665"/>
    <w:rsid w:val="00BB272A"/>
    <w:rsid w:val="00BB2822"/>
    <w:rsid w:val="00BB3392"/>
    <w:rsid w:val="00BB5DFC"/>
    <w:rsid w:val="00BB6C03"/>
    <w:rsid w:val="00BB71AA"/>
    <w:rsid w:val="00BB723E"/>
    <w:rsid w:val="00BC0959"/>
    <w:rsid w:val="00BC18DA"/>
    <w:rsid w:val="00BC24B7"/>
    <w:rsid w:val="00BC3748"/>
    <w:rsid w:val="00BC5850"/>
    <w:rsid w:val="00BC5DD0"/>
    <w:rsid w:val="00BC6918"/>
    <w:rsid w:val="00BD0052"/>
    <w:rsid w:val="00BD279D"/>
    <w:rsid w:val="00BD3579"/>
    <w:rsid w:val="00BD3893"/>
    <w:rsid w:val="00BD3F8D"/>
    <w:rsid w:val="00BD404A"/>
    <w:rsid w:val="00BD6BB8"/>
    <w:rsid w:val="00BD6F10"/>
    <w:rsid w:val="00BE060A"/>
    <w:rsid w:val="00BE1D4B"/>
    <w:rsid w:val="00BE300D"/>
    <w:rsid w:val="00BE5D2E"/>
    <w:rsid w:val="00BE657E"/>
    <w:rsid w:val="00BE6D19"/>
    <w:rsid w:val="00BF21A0"/>
    <w:rsid w:val="00BF260F"/>
    <w:rsid w:val="00BF306D"/>
    <w:rsid w:val="00BF578F"/>
    <w:rsid w:val="00BF62C2"/>
    <w:rsid w:val="00BF6BB2"/>
    <w:rsid w:val="00C02004"/>
    <w:rsid w:val="00C04A59"/>
    <w:rsid w:val="00C04E2E"/>
    <w:rsid w:val="00C05BCA"/>
    <w:rsid w:val="00C0798E"/>
    <w:rsid w:val="00C13BBE"/>
    <w:rsid w:val="00C1473B"/>
    <w:rsid w:val="00C1527D"/>
    <w:rsid w:val="00C16F96"/>
    <w:rsid w:val="00C2116D"/>
    <w:rsid w:val="00C2616E"/>
    <w:rsid w:val="00C3147B"/>
    <w:rsid w:val="00C35765"/>
    <w:rsid w:val="00C36B02"/>
    <w:rsid w:val="00C36D36"/>
    <w:rsid w:val="00C41DB1"/>
    <w:rsid w:val="00C42ED3"/>
    <w:rsid w:val="00C4477D"/>
    <w:rsid w:val="00C45369"/>
    <w:rsid w:val="00C4598B"/>
    <w:rsid w:val="00C50EE4"/>
    <w:rsid w:val="00C51C05"/>
    <w:rsid w:val="00C5593E"/>
    <w:rsid w:val="00C55BD6"/>
    <w:rsid w:val="00C6006D"/>
    <w:rsid w:val="00C658E4"/>
    <w:rsid w:val="00C66BA2"/>
    <w:rsid w:val="00C74B9A"/>
    <w:rsid w:val="00C80E51"/>
    <w:rsid w:val="00C814AE"/>
    <w:rsid w:val="00C818BB"/>
    <w:rsid w:val="00C84271"/>
    <w:rsid w:val="00C85CF8"/>
    <w:rsid w:val="00C87B19"/>
    <w:rsid w:val="00C87C68"/>
    <w:rsid w:val="00C91DAA"/>
    <w:rsid w:val="00C92895"/>
    <w:rsid w:val="00C95985"/>
    <w:rsid w:val="00C96812"/>
    <w:rsid w:val="00C97043"/>
    <w:rsid w:val="00CA00EF"/>
    <w:rsid w:val="00CA081E"/>
    <w:rsid w:val="00CA1475"/>
    <w:rsid w:val="00CA29F9"/>
    <w:rsid w:val="00CA5472"/>
    <w:rsid w:val="00CA6357"/>
    <w:rsid w:val="00CB2C8E"/>
    <w:rsid w:val="00CB3214"/>
    <w:rsid w:val="00CC0A7D"/>
    <w:rsid w:val="00CC14DB"/>
    <w:rsid w:val="00CC29DA"/>
    <w:rsid w:val="00CC3645"/>
    <w:rsid w:val="00CC411D"/>
    <w:rsid w:val="00CC5026"/>
    <w:rsid w:val="00CC5522"/>
    <w:rsid w:val="00CC68D0"/>
    <w:rsid w:val="00CC6F67"/>
    <w:rsid w:val="00CC7200"/>
    <w:rsid w:val="00CD2682"/>
    <w:rsid w:val="00CD3C79"/>
    <w:rsid w:val="00CD5399"/>
    <w:rsid w:val="00CD599C"/>
    <w:rsid w:val="00CD6C6F"/>
    <w:rsid w:val="00CE0BF6"/>
    <w:rsid w:val="00CE12CC"/>
    <w:rsid w:val="00CE2139"/>
    <w:rsid w:val="00CE29ED"/>
    <w:rsid w:val="00CE3BD5"/>
    <w:rsid w:val="00CE52BD"/>
    <w:rsid w:val="00CE5E66"/>
    <w:rsid w:val="00CE6397"/>
    <w:rsid w:val="00CF25CD"/>
    <w:rsid w:val="00CF40DE"/>
    <w:rsid w:val="00CF4884"/>
    <w:rsid w:val="00CF77EF"/>
    <w:rsid w:val="00CF7C3C"/>
    <w:rsid w:val="00CF7F00"/>
    <w:rsid w:val="00D00E2B"/>
    <w:rsid w:val="00D01530"/>
    <w:rsid w:val="00D03F9A"/>
    <w:rsid w:val="00D05FDC"/>
    <w:rsid w:val="00D0661E"/>
    <w:rsid w:val="00D06D51"/>
    <w:rsid w:val="00D125BD"/>
    <w:rsid w:val="00D13A9A"/>
    <w:rsid w:val="00D17CF5"/>
    <w:rsid w:val="00D2104D"/>
    <w:rsid w:val="00D212DE"/>
    <w:rsid w:val="00D221B0"/>
    <w:rsid w:val="00D24991"/>
    <w:rsid w:val="00D25109"/>
    <w:rsid w:val="00D2735F"/>
    <w:rsid w:val="00D33B83"/>
    <w:rsid w:val="00D3562B"/>
    <w:rsid w:val="00D36507"/>
    <w:rsid w:val="00D3770D"/>
    <w:rsid w:val="00D37B09"/>
    <w:rsid w:val="00D40D15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3FF5"/>
    <w:rsid w:val="00D54A01"/>
    <w:rsid w:val="00D54E1E"/>
    <w:rsid w:val="00D5635C"/>
    <w:rsid w:val="00D57343"/>
    <w:rsid w:val="00D61736"/>
    <w:rsid w:val="00D62130"/>
    <w:rsid w:val="00D66520"/>
    <w:rsid w:val="00D67279"/>
    <w:rsid w:val="00D67FA5"/>
    <w:rsid w:val="00D71E63"/>
    <w:rsid w:val="00D7285D"/>
    <w:rsid w:val="00D7481F"/>
    <w:rsid w:val="00D81714"/>
    <w:rsid w:val="00D81A34"/>
    <w:rsid w:val="00D82523"/>
    <w:rsid w:val="00D85720"/>
    <w:rsid w:val="00D86615"/>
    <w:rsid w:val="00D87443"/>
    <w:rsid w:val="00D917F7"/>
    <w:rsid w:val="00D9206C"/>
    <w:rsid w:val="00D92C46"/>
    <w:rsid w:val="00D93769"/>
    <w:rsid w:val="00D9379A"/>
    <w:rsid w:val="00DA2157"/>
    <w:rsid w:val="00DA2DBF"/>
    <w:rsid w:val="00DA4B7E"/>
    <w:rsid w:val="00DB017F"/>
    <w:rsid w:val="00DB1BFB"/>
    <w:rsid w:val="00DB2BA4"/>
    <w:rsid w:val="00DB7EA4"/>
    <w:rsid w:val="00DC066A"/>
    <w:rsid w:val="00DC1C5E"/>
    <w:rsid w:val="00DC20AA"/>
    <w:rsid w:val="00DC5F7F"/>
    <w:rsid w:val="00DC65B8"/>
    <w:rsid w:val="00DC6720"/>
    <w:rsid w:val="00DD0B87"/>
    <w:rsid w:val="00DD6B2F"/>
    <w:rsid w:val="00DE1FA2"/>
    <w:rsid w:val="00DE2179"/>
    <w:rsid w:val="00DE34CF"/>
    <w:rsid w:val="00DE3C0F"/>
    <w:rsid w:val="00DE3CBB"/>
    <w:rsid w:val="00DE651A"/>
    <w:rsid w:val="00DE6EEE"/>
    <w:rsid w:val="00DF0651"/>
    <w:rsid w:val="00DF1410"/>
    <w:rsid w:val="00DF2C6B"/>
    <w:rsid w:val="00DF47A9"/>
    <w:rsid w:val="00DF4DA5"/>
    <w:rsid w:val="00E00CC1"/>
    <w:rsid w:val="00E00E91"/>
    <w:rsid w:val="00E010B8"/>
    <w:rsid w:val="00E02ED7"/>
    <w:rsid w:val="00E03F0F"/>
    <w:rsid w:val="00E043D3"/>
    <w:rsid w:val="00E0532F"/>
    <w:rsid w:val="00E05F19"/>
    <w:rsid w:val="00E0661D"/>
    <w:rsid w:val="00E12063"/>
    <w:rsid w:val="00E12809"/>
    <w:rsid w:val="00E13F3D"/>
    <w:rsid w:val="00E1484E"/>
    <w:rsid w:val="00E153CE"/>
    <w:rsid w:val="00E21083"/>
    <w:rsid w:val="00E226BE"/>
    <w:rsid w:val="00E226F3"/>
    <w:rsid w:val="00E22B91"/>
    <w:rsid w:val="00E2429F"/>
    <w:rsid w:val="00E25028"/>
    <w:rsid w:val="00E26871"/>
    <w:rsid w:val="00E310CB"/>
    <w:rsid w:val="00E324B8"/>
    <w:rsid w:val="00E34898"/>
    <w:rsid w:val="00E35F9F"/>
    <w:rsid w:val="00E37A42"/>
    <w:rsid w:val="00E41A1E"/>
    <w:rsid w:val="00E432FA"/>
    <w:rsid w:val="00E436B2"/>
    <w:rsid w:val="00E43AC2"/>
    <w:rsid w:val="00E446E2"/>
    <w:rsid w:val="00E44962"/>
    <w:rsid w:val="00E4531E"/>
    <w:rsid w:val="00E53687"/>
    <w:rsid w:val="00E54DE5"/>
    <w:rsid w:val="00E5506B"/>
    <w:rsid w:val="00E55BA9"/>
    <w:rsid w:val="00E601E8"/>
    <w:rsid w:val="00E630F6"/>
    <w:rsid w:val="00E71383"/>
    <w:rsid w:val="00E725FE"/>
    <w:rsid w:val="00E765D5"/>
    <w:rsid w:val="00E803A5"/>
    <w:rsid w:val="00E8530C"/>
    <w:rsid w:val="00E86688"/>
    <w:rsid w:val="00E878BF"/>
    <w:rsid w:val="00E91350"/>
    <w:rsid w:val="00E926CD"/>
    <w:rsid w:val="00E92781"/>
    <w:rsid w:val="00E943C9"/>
    <w:rsid w:val="00E94EF0"/>
    <w:rsid w:val="00E95E7D"/>
    <w:rsid w:val="00E96ED1"/>
    <w:rsid w:val="00E97D3B"/>
    <w:rsid w:val="00EA14B5"/>
    <w:rsid w:val="00EA2032"/>
    <w:rsid w:val="00EA4C87"/>
    <w:rsid w:val="00EA5623"/>
    <w:rsid w:val="00EA724D"/>
    <w:rsid w:val="00EA74DA"/>
    <w:rsid w:val="00EB09B7"/>
    <w:rsid w:val="00EB1817"/>
    <w:rsid w:val="00EB2126"/>
    <w:rsid w:val="00EB3520"/>
    <w:rsid w:val="00EB4D8E"/>
    <w:rsid w:val="00EC0D25"/>
    <w:rsid w:val="00EC1EF9"/>
    <w:rsid w:val="00EC335D"/>
    <w:rsid w:val="00EC39F4"/>
    <w:rsid w:val="00EC67A6"/>
    <w:rsid w:val="00EC694C"/>
    <w:rsid w:val="00EC7F90"/>
    <w:rsid w:val="00ED0518"/>
    <w:rsid w:val="00ED0AF1"/>
    <w:rsid w:val="00ED1D5E"/>
    <w:rsid w:val="00EE2842"/>
    <w:rsid w:val="00EE7D7C"/>
    <w:rsid w:val="00EF0181"/>
    <w:rsid w:val="00EF04A0"/>
    <w:rsid w:val="00EF18CE"/>
    <w:rsid w:val="00EF21CF"/>
    <w:rsid w:val="00EF2E00"/>
    <w:rsid w:val="00EF40D6"/>
    <w:rsid w:val="00EF47A2"/>
    <w:rsid w:val="00F001C8"/>
    <w:rsid w:val="00F0169C"/>
    <w:rsid w:val="00F01B4C"/>
    <w:rsid w:val="00F04E97"/>
    <w:rsid w:val="00F07105"/>
    <w:rsid w:val="00F07155"/>
    <w:rsid w:val="00F10700"/>
    <w:rsid w:val="00F11A27"/>
    <w:rsid w:val="00F123F2"/>
    <w:rsid w:val="00F14961"/>
    <w:rsid w:val="00F14D2A"/>
    <w:rsid w:val="00F15DD5"/>
    <w:rsid w:val="00F24FDD"/>
    <w:rsid w:val="00F25D98"/>
    <w:rsid w:val="00F300FB"/>
    <w:rsid w:val="00F335F1"/>
    <w:rsid w:val="00F355E2"/>
    <w:rsid w:val="00F40225"/>
    <w:rsid w:val="00F406BF"/>
    <w:rsid w:val="00F41FA8"/>
    <w:rsid w:val="00F45C02"/>
    <w:rsid w:val="00F45C08"/>
    <w:rsid w:val="00F45EF4"/>
    <w:rsid w:val="00F53823"/>
    <w:rsid w:val="00F55065"/>
    <w:rsid w:val="00F5656B"/>
    <w:rsid w:val="00F56724"/>
    <w:rsid w:val="00F60521"/>
    <w:rsid w:val="00F61782"/>
    <w:rsid w:val="00F62681"/>
    <w:rsid w:val="00F700B1"/>
    <w:rsid w:val="00F70B5B"/>
    <w:rsid w:val="00F71D22"/>
    <w:rsid w:val="00F725B6"/>
    <w:rsid w:val="00F7703C"/>
    <w:rsid w:val="00F77DB6"/>
    <w:rsid w:val="00F80491"/>
    <w:rsid w:val="00F804FE"/>
    <w:rsid w:val="00F8489D"/>
    <w:rsid w:val="00F84F4E"/>
    <w:rsid w:val="00F85015"/>
    <w:rsid w:val="00F85E2F"/>
    <w:rsid w:val="00F87113"/>
    <w:rsid w:val="00F920B7"/>
    <w:rsid w:val="00F92856"/>
    <w:rsid w:val="00FA07ED"/>
    <w:rsid w:val="00FA0D0E"/>
    <w:rsid w:val="00FA44FB"/>
    <w:rsid w:val="00FA645C"/>
    <w:rsid w:val="00FB0350"/>
    <w:rsid w:val="00FB1CD2"/>
    <w:rsid w:val="00FB24CE"/>
    <w:rsid w:val="00FB6386"/>
    <w:rsid w:val="00FB66CF"/>
    <w:rsid w:val="00FC08A5"/>
    <w:rsid w:val="00FC0E28"/>
    <w:rsid w:val="00FC5959"/>
    <w:rsid w:val="00FD006A"/>
    <w:rsid w:val="00FD0BB6"/>
    <w:rsid w:val="00FD1FC1"/>
    <w:rsid w:val="00FD220F"/>
    <w:rsid w:val="00FD2C34"/>
    <w:rsid w:val="00FD3AE6"/>
    <w:rsid w:val="00FD4024"/>
    <w:rsid w:val="00FD4E93"/>
    <w:rsid w:val="00FD578E"/>
    <w:rsid w:val="00FD5EF4"/>
    <w:rsid w:val="00FD7853"/>
    <w:rsid w:val="00FE1A6F"/>
    <w:rsid w:val="00FE1E3D"/>
    <w:rsid w:val="00FF24F5"/>
    <w:rsid w:val="00FF34A5"/>
    <w:rsid w:val="00FF4A2D"/>
    <w:rsid w:val="00FF6A95"/>
    <w:rsid w:val="01243A71"/>
    <w:rsid w:val="017D0B9A"/>
    <w:rsid w:val="0183340A"/>
    <w:rsid w:val="01B82994"/>
    <w:rsid w:val="01CA6041"/>
    <w:rsid w:val="01CB4761"/>
    <w:rsid w:val="01E24484"/>
    <w:rsid w:val="01FB51D5"/>
    <w:rsid w:val="02596F1F"/>
    <w:rsid w:val="02790F37"/>
    <w:rsid w:val="02B5553A"/>
    <w:rsid w:val="034270B6"/>
    <w:rsid w:val="036B0C65"/>
    <w:rsid w:val="03EE607E"/>
    <w:rsid w:val="040D7B66"/>
    <w:rsid w:val="04251AA9"/>
    <w:rsid w:val="049540D6"/>
    <w:rsid w:val="049F624B"/>
    <w:rsid w:val="05557E0E"/>
    <w:rsid w:val="05994508"/>
    <w:rsid w:val="05B324E7"/>
    <w:rsid w:val="068B4749"/>
    <w:rsid w:val="069E7CAD"/>
    <w:rsid w:val="06C17032"/>
    <w:rsid w:val="070C5BAF"/>
    <w:rsid w:val="07137DCA"/>
    <w:rsid w:val="07225627"/>
    <w:rsid w:val="07661D65"/>
    <w:rsid w:val="07AA2F7F"/>
    <w:rsid w:val="07DC1D3C"/>
    <w:rsid w:val="08235712"/>
    <w:rsid w:val="08545039"/>
    <w:rsid w:val="08C82DB7"/>
    <w:rsid w:val="08CB4BB8"/>
    <w:rsid w:val="094677A5"/>
    <w:rsid w:val="098B3B72"/>
    <w:rsid w:val="09A91F45"/>
    <w:rsid w:val="09C80794"/>
    <w:rsid w:val="09C90451"/>
    <w:rsid w:val="09FE1AE0"/>
    <w:rsid w:val="0A5029AE"/>
    <w:rsid w:val="0A8A2E78"/>
    <w:rsid w:val="0ABC2DEF"/>
    <w:rsid w:val="0ABC7932"/>
    <w:rsid w:val="0AE83A13"/>
    <w:rsid w:val="0B264E3C"/>
    <w:rsid w:val="0BAF18E6"/>
    <w:rsid w:val="0BCF3015"/>
    <w:rsid w:val="0BF35AAF"/>
    <w:rsid w:val="0BF56429"/>
    <w:rsid w:val="0C1412D1"/>
    <w:rsid w:val="0C295162"/>
    <w:rsid w:val="0C5764CE"/>
    <w:rsid w:val="0C676A27"/>
    <w:rsid w:val="0C992230"/>
    <w:rsid w:val="0C997D34"/>
    <w:rsid w:val="0CBA7903"/>
    <w:rsid w:val="0CFB45A3"/>
    <w:rsid w:val="0D034501"/>
    <w:rsid w:val="0D094666"/>
    <w:rsid w:val="0D115BD6"/>
    <w:rsid w:val="0D131B73"/>
    <w:rsid w:val="0D676E23"/>
    <w:rsid w:val="0E42415B"/>
    <w:rsid w:val="0E4D17FE"/>
    <w:rsid w:val="0E580E14"/>
    <w:rsid w:val="0E5C41BE"/>
    <w:rsid w:val="0E5D1D7D"/>
    <w:rsid w:val="0E6D5AD4"/>
    <w:rsid w:val="0F59233E"/>
    <w:rsid w:val="0F797AEB"/>
    <w:rsid w:val="0F8354BF"/>
    <w:rsid w:val="0FFC42B6"/>
    <w:rsid w:val="10021775"/>
    <w:rsid w:val="10431937"/>
    <w:rsid w:val="109B6A55"/>
    <w:rsid w:val="10B81DA0"/>
    <w:rsid w:val="10CD1CA6"/>
    <w:rsid w:val="11615F65"/>
    <w:rsid w:val="11AC51AD"/>
    <w:rsid w:val="11D162F3"/>
    <w:rsid w:val="1209671B"/>
    <w:rsid w:val="12172E85"/>
    <w:rsid w:val="12321DFA"/>
    <w:rsid w:val="123A037F"/>
    <w:rsid w:val="124774B6"/>
    <w:rsid w:val="12494C0F"/>
    <w:rsid w:val="1254591E"/>
    <w:rsid w:val="12933991"/>
    <w:rsid w:val="12B61035"/>
    <w:rsid w:val="1327446A"/>
    <w:rsid w:val="138C3536"/>
    <w:rsid w:val="13A308E0"/>
    <w:rsid w:val="13B52B59"/>
    <w:rsid w:val="13BB275A"/>
    <w:rsid w:val="13F23E8F"/>
    <w:rsid w:val="140B548A"/>
    <w:rsid w:val="141819A3"/>
    <w:rsid w:val="144743F3"/>
    <w:rsid w:val="14937A00"/>
    <w:rsid w:val="152B159B"/>
    <w:rsid w:val="15301665"/>
    <w:rsid w:val="156B77E5"/>
    <w:rsid w:val="157907F0"/>
    <w:rsid w:val="157D1577"/>
    <w:rsid w:val="15862A5E"/>
    <w:rsid w:val="158F7278"/>
    <w:rsid w:val="15AE4821"/>
    <w:rsid w:val="161D1A50"/>
    <w:rsid w:val="161D26B8"/>
    <w:rsid w:val="165943D4"/>
    <w:rsid w:val="16BA3A6D"/>
    <w:rsid w:val="16E52A5C"/>
    <w:rsid w:val="16E52D9F"/>
    <w:rsid w:val="16FE0356"/>
    <w:rsid w:val="170F7172"/>
    <w:rsid w:val="17402469"/>
    <w:rsid w:val="175960CC"/>
    <w:rsid w:val="17644F71"/>
    <w:rsid w:val="17996E43"/>
    <w:rsid w:val="179E5268"/>
    <w:rsid w:val="17C56966"/>
    <w:rsid w:val="18264981"/>
    <w:rsid w:val="184F32E0"/>
    <w:rsid w:val="1864354B"/>
    <w:rsid w:val="18A32DA3"/>
    <w:rsid w:val="18EA696C"/>
    <w:rsid w:val="18FD1F7C"/>
    <w:rsid w:val="19217936"/>
    <w:rsid w:val="19345AE7"/>
    <w:rsid w:val="193F5CFF"/>
    <w:rsid w:val="1A162BC9"/>
    <w:rsid w:val="1A844704"/>
    <w:rsid w:val="1AAE7424"/>
    <w:rsid w:val="1AE148A9"/>
    <w:rsid w:val="1AEB47A3"/>
    <w:rsid w:val="1B295B34"/>
    <w:rsid w:val="1B2E05DF"/>
    <w:rsid w:val="1B985C4B"/>
    <w:rsid w:val="1BCE4EAC"/>
    <w:rsid w:val="1C5E56D0"/>
    <w:rsid w:val="1CAD4C67"/>
    <w:rsid w:val="1CFB1BC7"/>
    <w:rsid w:val="1DA67356"/>
    <w:rsid w:val="1EA7123A"/>
    <w:rsid w:val="1EBB3A29"/>
    <w:rsid w:val="1EDA6202"/>
    <w:rsid w:val="1EEF0D7B"/>
    <w:rsid w:val="1EF4776E"/>
    <w:rsid w:val="1F767AE9"/>
    <w:rsid w:val="1FB752C9"/>
    <w:rsid w:val="1FCC000E"/>
    <w:rsid w:val="1FD34FD6"/>
    <w:rsid w:val="1FDA358E"/>
    <w:rsid w:val="1FE96788"/>
    <w:rsid w:val="202642DA"/>
    <w:rsid w:val="208F36A0"/>
    <w:rsid w:val="20E9518E"/>
    <w:rsid w:val="21292A32"/>
    <w:rsid w:val="215E1F49"/>
    <w:rsid w:val="217D32FC"/>
    <w:rsid w:val="21C15E44"/>
    <w:rsid w:val="21CF2318"/>
    <w:rsid w:val="22024F68"/>
    <w:rsid w:val="22380333"/>
    <w:rsid w:val="22515A99"/>
    <w:rsid w:val="22662B20"/>
    <w:rsid w:val="227F6D6F"/>
    <w:rsid w:val="2291716F"/>
    <w:rsid w:val="22AD5342"/>
    <w:rsid w:val="22AF6734"/>
    <w:rsid w:val="22B36886"/>
    <w:rsid w:val="23255AC3"/>
    <w:rsid w:val="23BB314F"/>
    <w:rsid w:val="23DF4984"/>
    <w:rsid w:val="23FF1199"/>
    <w:rsid w:val="24144B7C"/>
    <w:rsid w:val="241B2E80"/>
    <w:rsid w:val="24207629"/>
    <w:rsid w:val="24232115"/>
    <w:rsid w:val="2447389C"/>
    <w:rsid w:val="24B40280"/>
    <w:rsid w:val="256A6EF1"/>
    <w:rsid w:val="25AA3BB1"/>
    <w:rsid w:val="25B15F38"/>
    <w:rsid w:val="2610701D"/>
    <w:rsid w:val="2633736D"/>
    <w:rsid w:val="264A1731"/>
    <w:rsid w:val="265961C6"/>
    <w:rsid w:val="268550BF"/>
    <w:rsid w:val="26B213BE"/>
    <w:rsid w:val="26C5358D"/>
    <w:rsid w:val="26E37B49"/>
    <w:rsid w:val="26FB3FAA"/>
    <w:rsid w:val="27322395"/>
    <w:rsid w:val="279A3081"/>
    <w:rsid w:val="279D4A46"/>
    <w:rsid w:val="283952F3"/>
    <w:rsid w:val="28AD222E"/>
    <w:rsid w:val="28CB510A"/>
    <w:rsid w:val="29282928"/>
    <w:rsid w:val="2933020F"/>
    <w:rsid w:val="293474CD"/>
    <w:rsid w:val="29490055"/>
    <w:rsid w:val="29566BEE"/>
    <w:rsid w:val="296C070D"/>
    <w:rsid w:val="297F4886"/>
    <w:rsid w:val="2A2D6DAD"/>
    <w:rsid w:val="2A350494"/>
    <w:rsid w:val="2A423C7C"/>
    <w:rsid w:val="2A45284D"/>
    <w:rsid w:val="2A53382E"/>
    <w:rsid w:val="2A802AE8"/>
    <w:rsid w:val="2A921F7D"/>
    <w:rsid w:val="2AE552EF"/>
    <w:rsid w:val="2B025DA2"/>
    <w:rsid w:val="2B1B263F"/>
    <w:rsid w:val="2B4637B2"/>
    <w:rsid w:val="2B4B7608"/>
    <w:rsid w:val="2B662F34"/>
    <w:rsid w:val="2BCB4C53"/>
    <w:rsid w:val="2BD77252"/>
    <w:rsid w:val="2BD92B1E"/>
    <w:rsid w:val="2BDF318A"/>
    <w:rsid w:val="2C04684A"/>
    <w:rsid w:val="2C097F53"/>
    <w:rsid w:val="2C19011F"/>
    <w:rsid w:val="2C294CEA"/>
    <w:rsid w:val="2C5128E5"/>
    <w:rsid w:val="2C693CED"/>
    <w:rsid w:val="2C7B79B3"/>
    <w:rsid w:val="2CBC41F6"/>
    <w:rsid w:val="2CDF3009"/>
    <w:rsid w:val="2D066057"/>
    <w:rsid w:val="2D274252"/>
    <w:rsid w:val="2D327FCB"/>
    <w:rsid w:val="2DAC41FA"/>
    <w:rsid w:val="2DC55129"/>
    <w:rsid w:val="2DF6036E"/>
    <w:rsid w:val="2E12316C"/>
    <w:rsid w:val="2E231986"/>
    <w:rsid w:val="2E5E462F"/>
    <w:rsid w:val="2EC462EC"/>
    <w:rsid w:val="2F127411"/>
    <w:rsid w:val="2F267D2E"/>
    <w:rsid w:val="2F32275D"/>
    <w:rsid w:val="2F373CA0"/>
    <w:rsid w:val="2F3A2B5C"/>
    <w:rsid w:val="2F404DFE"/>
    <w:rsid w:val="2FDB4AFF"/>
    <w:rsid w:val="30293BB4"/>
    <w:rsid w:val="303F29ED"/>
    <w:rsid w:val="30471B96"/>
    <w:rsid w:val="310251CE"/>
    <w:rsid w:val="312B2641"/>
    <w:rsid w:val="312B2C5E"/>
    <w:rsid w:val="31353647"/>
    <w:rsid w:val="313E22E9"/>
    <w:rsid w:val="31642D8C"/>
    <w:rsid w:val="316B0BC2"/>
    <w:rsid w:val="31912190"/>
    <w:rsid w:val="31E62DCF"/>
    <w:rsid w:val="326C0B65"/>
    <w:rsid w:val="32816DF2"/>
    <w:rsid w:val="32E87617"/>
    <w:rsid w:val="33057035"/>
    <w:rsid w:val="33495B7B"/>
    <w:rsid w:val="33572E75"/>
    <w:rsid w:val="335D6F78"/>
    <w:rsid w:val="33693CD7"/>
    <w:rsid w:val="33C93738"/>
    <w:rsid w:val="33F251A4"/>
    <w:rsid w:val="34446252"/>
    <w:rsid w:val="344977DA"/>
    <w:rsid w:val="344C22E2"/>
    <w:rsid w:val="34757CD3"/>
    <w:rsid w:val="34943ED3"/>
    <w:rsid w:val="35165EDC"/>
    <w:rsid w:val="352E599F"/>
    <w:rsid w:val="3539003E"/>
    <w:rsid w:val="35A717A5"/>
    <w:rsid w:val="36063A32"/>
    <w:rsid w:val="361B2F76"/>
    <w:rsid w:val="363203AC"/>
    <w:rsid w:val="36426764"/>
    <w:rsid w:val="3681022E"/>
    <w:rsid w:val="368E4960"/>
    <w:rsid w:val="36B2072C"/>
    <w:rsid w:val="36B37275"/>
    <w:rsid w:val="373E08C5"/>
    <w:rsid w:val="377F0C7B"/>
    <w:rsid w:val="37E63881"/>
    <w:rsid w:val="37F34E05"/>
    <w:rsid w:val="3825129E"/>
    <w:rsid w:val="38370C39"/>
    <w:rsid w:val="38394097"/>
    <w:rsid w:val="383E2485"/>
    <w:rsid w:val="3852281E"/>
    <w:rsid w:val="38792356"/>
    <w:rsid w:val="389A10E8"/>
    <w:rsid w:val="38B443EF"/>
    <w:rsid w:val="38B6179F"/>
    <w:rsid w:val="38D34707"/>
    <w:rsid w:val="390C6730"/>
    <w:rsid w:val="3A0C25C8"/>
    <w:rsid w:val="3A8557D5"/>
    <w:rsid w:val="3A890609"/>
    <w:rsid w:val="3AA6009A"/>
    <w:rsid w:val="3AB1084F"/>
    <w:rsid w:val="3AB72E30"/>
    <w:rsid w:val="3AD71346"/>
    <w:rsid w:val="3AFD53D4"/>
    <w:rsid w:val="3B1155E0"/>
    <w:rsid w:val="3B586BDD"/>
    <w:rsid w:val="3B7422F2"/>
    <w:rsid w:val="3BB13758"/>
    <w:rsid w:val="3C3F66B6"/>
    <w:rsid w:val="3C8D6DE4"/>
    <w:rsid w:val="3CA00112"/>
    <w:rsid w:val="3CC91158"/>
    <w:rsid w:val="3D032BE5"/>
    <w:rsid w:val="3D2C5EEC"/>
    <w:rsid w:val="3D4A4583"/>
    <w:rsid w:val="3D4E1605"/>
    <w:rsid w:val="3D772024"/>
    <w:rsid w:val="3DBF48B6"/>
    <w:rsid w:val="3E0905BA"/>
    <w:rsid w:val="3E5F2B08"/>
    <w:rsid w:val="3E8F15F7"/>
    <w:rsid w:val="3EC849FA"/>
    <w:rsid w:val="3ED4419A"/>
    <w:rsid w:val="3F2B1C58"/>
    <w:rsid w:val="3F433D1F"/>
    <w:rsid w:val="3F970061"/>
    <w:rsid w:val="3FD9441D"/>
    <w:rsid w:val="40102CE3"/>
    <w:rsid w:val="40114813"/>
    <w:rsid w:val="401C0410"/>
    <w:rsid w:val="40DE5670"/>
    <w:rsid w:val="4142139B"/>
    <w:rsid w:val="41607C50"/>
    <w:rsid w:val="41697BA0"/>
    <w:rsid w:val="41970B74"/>
    <w:rsid w:val="41D36E55"/>
    <w:rsid w:val="41DF7134"/>
    <w:rsid w:val="41F05686"/>
    <w:rsid w:val="41FA60EB"/>
    <w:rsid w:val="4283534E"/>
    <w:rsid w:val="42BB299D"/>
    <w:rsid w:val="42C6007F"/>
    <w:rsid w:val="42D377F6"/>
    <w:rsid w:val="43615A55"/>
    <w:rsid w:val="43672B28"/>
    <w:rsid w:val="43A84678"/>
    <w:rsid w:val="43B86527"/>
    <w:rsid w:val="43E74F66"/>
    <w:rsid w:val="445F08C3"/>
    <w:rsid w:val="447B5A8D"/>
    <w:rsid w:val="447C4308"/>
    <w:rsid w:val="44A0294B"/>
    <w:rsid w:val="456E40CC"/>
    <w:rsid w:val="45B664E0"/>
    <w:rsid w:val="45CC5517"/>
    <w:rsid w:val="46B56525"/>
    <w:rsid w:val="47044840"/>
    <w:rsid w:val="471E4895"/>
    <w:rsid w:val="472255AC"/>
    <w:rsid w:val="47531A02"/>
    <w:rsid w:val="4771549C"/>
    <w:rsid w:val="47BF0034"/>
    <w:rsid w:val="47F76FEA"/>
    <w:rsid w:val="47FC5371"/>
    <w:rsid w:val="4828694D"/>
    <w:rsid w:val="4941162A"/>
    <w:rsid w:val="49A14B49"/>
    <w:rsid w:val="49D943E5"/>
    <w:rsid w:val="49E66218"/>
    <w:rsid w:val="4A2F21E8"/>
    <w:rsid w:val="4A5501B8"/>
    <w:rsid w:val="4A802D19"/>
    <w:rsid w:val="4A9C5999"/>
    <w:rsid w:val="4AC35D3D"/>
    <w:rsid w:val="4ACA2357"/>
    <w:rsid w:val="4AEC5A64"/>
    <w:rsid w:val="4AFF1518"/>
    <w:rsid w:val="4BCF1C6F"/>
    <w:rsid w:val="4C3C08FF"/>
    <w:rsid w:val="4C56394D"/>
    <w:rsid w:val="4C95114E"/>
    <w:rsid w:val="4C9F6898"/>
    <w:rsid w:val="4CEB0E52"/>
    <w:rsid w:val="4D271278"/>
    <w:rsid w:val="4D560EB6"/>
    <w:rsid w:val="4D902D7D"/>
    <w:rsid w:val="4DC0189A"/>
    <w:rsid w:val="4F012393"/>
    <w:rsid w:val="4F0A58E9"/>
    <w:rsid w:val="4F5462E0"/>
    <w:rsid w:val="4FD31D04"/>
    <w:rsid w:val="4FFC44D5"/>
    <w:rsid w:val="501A5689"/>
    <w:rsid w:val="50790BA6"/>
    <w:rsid w:val="50B2377A"/>
    <w:rsid w:val="50CE05B4"/>
    <w:rsid w:val="50EB76A8"/>
    <w:rsid w:val="50F152BC"/>
    <w:rsid w:val="510C4885"/>
    <w:rsid w:val="51442D08"/>
    <w:rsid w:val="51463625"/>
    <w:rsid w:val="514A4E25"/>
    <w:rsid w:val="515D09E2"/>
    <w:rsid w:val="51737125"/>
    <w:rsid w:val="5189228F"/>
    <w:rsid w:val="51B801B9"/>
    <w:rsid w:val="51BE60F3"/>
    <w:rsid w:val="51E55D56"/>
    <w:rsid w:val="523A74FC"/>
    <w:rsid w:val="52640364"/>
    <w:rsid w:val="527E4BBD"/>
    <w:rsid w:val="5299747B"/>
    <w:rsid w:val="52A1677B"/>
    <w:rsid w:val="530B6777"/>
    <w:rsid w:val="53391112"/>
    <w:rsid w:val="538879B0"/>
    <w:rsid w:val="543367BB"/>
    <w:rsid w:val="54742D6B"/>
    <w:rsid w:val="548D5D9B"/>
    <w:rsid w:val="54A45B67"/>
    <w:rsid w:val="54A907ED"/>
    <w:rsid w:val="54EE08E6"/>
    <w:rsid w:val="55A55801"/>
    <w:rsid w:val="55DB29FC"/>
    <w:rsid w:val="563376B1"/>
    <w:rsid w:val="56613486"/>
    <w:rsid w:val="568A352B"/>
    <w:rsid w:val="56AE785E"/>
    <w:rsid w:val="56E31118"/>
    <w:rsid w:val="56F32568"/>
    <w:rsid w:val="572076BE"/>
    <w:rsid w:val="572C3407"/>
    <w:rsid w:val="575A348C"/>
    <w:rsid w:val="57813D18"/>
    <w:rsid w:val="579156E8"/>
    <w:rsid w:val="57CF5C88"/>
    <w:rsid w:val="57D03790"/>
    <w:rsid w:val="58061A35"/>
    <w:rsid w:val="580A4090"/>
    <w:rsid w:val="5829045F"/>
    <w:rsid w:val="584904A1"/>
    <w:rsid w:val="58667E63"/>
    <w:rsid w:val="58801A8F"/>
    <w:rsid w:val="58875A85"/>
    <w:rsid w:val="58A468F3"/>
    <w:rsid w:val="593B6EFE"/>
    <w:rsid w:val="596B0B42"/>
    <w:rsid w:val="59B82702"/>
    <w:rsid w:val="59BA6AF5"/>
    <w:rsid w:val="59FB712C"/>
    <w:rsid w:val="5A1A6CEB"/>
    <w:rsid w:val="5A3D2C70"/>
    <w:rsid w:val="5A5E23E0"/>
    <w:rsid w:val="5A676437"/>
    <w:rsid w:val="5A7D521D"/>
    <w:rsid w:val="5AAD0353"/>
    <w:rsid w:val="5AEF5AA7"/>
    <w:rsid w:val="5AF041C1"/>
    <w:rsid w:val="5AF107A5"/>
    <w:rsid w:val="5B372E16"/>
    <w:rsid w:val="5B431FA0"/>
    <w:rsid w:val="5B8A71CF"/>
    <w:rsid w:val="5BA246E4"/>
    <w:rsid w:val="5BAF7A77"/>
    <w:rsid w:val="5BB07418"/>
    <w:rsid w:val="5BBB04F9"/>
    <w:rsid w:val="5BE945A7"/>
    <w:rsid w:val="5BF55C80"/>
    <w:rsid w:val="5C281CBF"/>
    <w:rsid w:val="5C376349"/>
    <w:rsid w:val="5C53251A"/>
    <w:rsid w:val="5CCA5E3B"/>
    <w:rsid w:val="5CFC551B"/>
    <w:rsid w:val="5D0B751C"/>
    <w:rsid w:val="5D90271D"/>
    <w:rsid w:val="5D937351"/>
    <w:rsid w:val="5DA41E76"/>
    <w:rsid w:val="5DAD4042"/>
    <w:rsid w:val="5DC332BE"/>
    <w:rsid w:val="5E133370"/>
    <w:rsid w:val="5E336FEA"/>
    <w:rsid w:val="5E445235"/>
    <w:rsid w:val="5E5F186B"/>
    <w:rsid w:val="5E9E6307"/>
    <w:rsid w:val="5ECA49B5"/>
    <w:rsid w:val="5EDD741A"/>
    <w:rsid w:val="5F732E23"/>
    <w:rsid w:val="5FBD3248"/>
    <w:rsid w:val="5FE66DD3"/>
    <w:rsid w:val="5FEB5C50"/>
    <w:rsid w:val="5FF92E13"/>
    <w:rsid w:val="600871E6"/>
    <w:rsid w:val="600A6631"/>
    <w:rsid w:val="603C46F3"/>
    <w:rsid w:val="6066427E"/>
    <w:rsid w:val="60915338"/>
    <w:rsid w:val="60A9474A"/>
    <w:rsid w:val="60E70105"/>
    <w:rsid w:val="60FD2073"/>
    <w:rsid w:val="617423DB"/>
    <w:rsid w:val="61B57FCE"/>
    <w:rsid w:val="62172F64"/>
    <w:rsid w:val="626771A1"/>
    <w:rsid w:val="632D78C5"/>
    <w:rsid w:val="63363EE1"/>
    <w:rsid w:val="634B3C7A"/>
    <w:rsid w:val="6365529A"/>
    <w:rsid w:val="63846693"/>
    <w:rsid w:val="639A3886"/>
    <w:rsid w:val="639D4D27"/>
    <w:rsid w:val="63A6346E"/>
    <w:rsid w:val="63DF0EFA"/>
    <w:rsid w:val="64DF4A07"/>
    <w:rsid w:val="64E25808"/>
    <w:rsid w:val="64F610E9"/>
    <w:rsid w:val="654F4CC6"/>
    <w:rsid w:val="65652128"/>
    <w:rsid w:val="65A72408"/>
    <w:rsid w:val="66737722"/>
    <w:rsid w:val="669E6F3A"/>
    <w:rsid w:val="66E102E7"/>
    <w:rsid w:val="670F7C74"/>
    <w:rsid w:val="6712117E"/>
    <w:rsid w:val="6729541D"/>
    <w:rsid w:val="672D4A18"/>
    <w:rsid w:val="6750233A"/>
    <w:rsid w:val="67880048"/>
    <w:rsid w:val="67B07D58"/>
    <w:rsid w:val="67FF3C0C"/>
    <w:rsid w:val="68102CAE"/>
    <w:rsid w:val="685716C4"/>
    <w:rsid w:val="68726316"/>
    <w:rsid w:val="68A673FE"/>
    <w:rsid w:val="68E63296"/>
    <w:rsid w:val="691F0595"/>
    <w:rsid w:val="693651FA"/>
    <w:rsid w:val="69452A6D"/>
    <w:rsid w:val="698B2ABC"/>
    <w:rsid w:val="69A075C0"/>
    <w:rsid w:val="69DE61B4"/>
    <w:rsid w:val="6A003745"/>
    <w:rsid w:val="6A736F31"/>
    <w:rsid w:val="6ABB2BA8"/>
    <w:rsid w:val="6ADE7036"/>
    <w:rsid w:val="6AFA1F88"/>
    <w:rsid w:val="6B191C4A"/>
    <w:rsid w:val="6B2761A9"/>
    <w:rsid w:val="6B2D1FFB"/>
    <w:rsid w:val="6B3D1B58"/>
    <w:rsid w:val="6BB37140"/>
    <w:rsid w:val="6C090688"/>
    <w:rsid w:val="6C2E088C"/>
    <w:rsid w:val="6C545B8D"/>
    <w:rsid w:val="6CC71984"/>
    <w:rsid w:val="6CD21A7F"/>
    <w:rsid w:val="6CE1720F"/>
    <w:rsid w:val="6D843159"/>
    <w:rsid w:val="6D8F49A0"/>
    <w:rsid w:val="6DA804C5"/>
    <w:rsid w:val="6DCF4CFB"/>
    <w:rsid w:val="6DD753C4"/>
    <w:rsid w:val="6DEA7A31"/>
    <w:rsid w:val="6DEE6DFB"/>
    <w:rsid w:val="6E3934DF"/>
    <w:rsid w:val="6E582A55"/>
    <w:rsid w:val="6E675C4F"/>
    <w:rsid w:val="6EAD5668"/>
    <w:rsid w:val="6EE97DF0"/>
    <w:rsid w:val="6FA80341"/>
    <w:rsid w:val="6FCE45C0"/>
    <w:rsid w:val="6FF73C93"/>
    <w:rsid w:val="704143DA"/>
    <w:rsid w:val="70860CE3"/>
    <w:rsid w:val="70CA392B"/>
    <w:rsid w:val="70E17530"/>
    <w:rsid w:val="70E436BC"/>
    <w:rsid w:val="70F444D2"/>
    <w:rsid w:val="710153DB"/>
    <w:rsid w:val="710A66F2"/>
    <w:rsid w:val="712B2D7A"/>
    <w:rsid w:val="713A3EFC"/>
    <w:rsid w:val="713F3255"/>
    <w:rsid w:val="717026AC"/>
    <w:rsid w:val="71C25912"/>
    <w:rsid w:val="71C26BC2"/>
    <w:rsid w:val="71DC1718"/>
    <w:rsid w:val="72254650"/>
    <w:rsid w:val="72293711"/>
    <w:rsid w:val="72304AC5"/>
    <w:rsid w:val="724A3CAB"/>
    <w:rsid w:val="724D7533"/>
    <w:rsid w:val="72587127"/>
    <w:rsid w:val="725E322F"/>
    <w:rsid w:val="7275197E"/>
    <w:rsid w:val="72851A3A"/>
    <w:rsid w:val="72B15237"/>
    <w:rsid w:val="72C9464B"/>
    <w:rsid w:val="72D27422"/>
    <w:rsid w:val="7303419B"/>
    <w:rsid w:val="731161E9"/>
    <w:rsid w:val="731B5488"/>
    <w:rsid w:val="73424B26"/>
    <w:rsid w:val="73C16850"/>
    <w:rsid w:val="74054790"/>
    <w:rsid w:val="741A7C07"/>
    <w:rsid w:val="741D163C"/>
    <w:rsid w:val="74242EB5"/>
    <w:rsid w:val="74284E1E"/>
    <w:rsid w:val="743F1330"/>
    <w:rsid w:val="74502704"/>
    <w:rsid w:val="746034B7"/>
    <w:rsid w:val="7477377F"/>
    <w:rsid w:val="74A36CEC"/>
    <w:rsid w:val="74B9710C"/>
    <w:rsid w:val="74F51E70"/>
    <w:rsid w:val="753403DF"/>
    <w:rsid w:val="753C3824"/>
    <w:rsid w:val="75552850"/>
    <w:rsid w:val="756C712A"/>
    <w:rsid w:val="758701A0"/>
    <w:rsid w:val="75DB2F51"/>
    <w:rsid w:val="76514BCF"/>
    <w:rsid w:val="76751351"/>
    <w:rsid w:val="768A0EE3"/>
    <w:rsid w:val="769E542F"/>
    <w:rsid w:val="76C5631D"/>
    <w:rsid w:val="76E30A6A"/>
    <w:rsid w:val="76FB11AB"/>
    <w:rsid w:val="77176583"/>
    <w:rsid w:val="77197F50"/>
    <w:rsid w:val="773B0371"/>
    <w:rsid w:val="77487E33"/>
    <w:rsid w:val="77724C53"/>
    <w:rsid w:val="780008EC"/>
    <w:rsid w:val="782174D1"/>
    <w:rsid w:val="782214ED"/>
    <w:rsid w:val="78632E2A"/>
    <w:rsid w:val="78671595"/>
    <w:rsid w:val="78722C11"/>
    <w:rsid w:val="78AA566B"/>
    <w:rsid w:val="78D14054"/>
    <w:rsid w:val="78E10ABE"/>
    <w:rsid w:val="79026813"/>
    <w:rsid w:val="79542DC4"/>
    <w:rsid w:val="79C84AA5"/>
    <w:rsid w:val="79DA592C"/>
    <w:rsid w:val="79E67A3B"/>
    <w:rsid w:val="79F458A4"/>
    <w:rsid w:val="7A355AE6"/>
    <w:rsid w:val="7A853C6B"/>
    <w:rsid w:val="7A9D0462"/>
    <w:rsid w:val="7AD6717A"/>
    <w:rsid w:val="7ADC7AA2"/>
    <w:rsid w:val="7AE03596"/>
    <w:rsid w:val="7AED6E8A"/>
    <w:rsid w:val="7B01351A"/>
    <w:rsid w:val="7B401097"/>
    <w:rsid w:val="7B71304D"/>
    <w:rsid w:val="7C137C10"/>
    <w:rsid w:val="7C432000"/>
    <w:rsid w:val="7C5113B4"/>
    <w:rsid w:val="7C8E4128"/>
    <w:rsid w:val="7C981D0C"/>
    <w:rsid w:val="7CC42056"/>
    <w:rsid w:val="7D083C49"/>
    <w:rsid w:val="7D0B25B3"/>
    <w:rsid w:val="7D246DB7"/>
    <w:rsid w:val="7D7D7622"/>
    <w:rsid w:val="7D9344DA"/>
    <w:rsid w:val="7D9E3883"/>
    <w:rsid w:val="7DB03265"/>
    <w:rsid w:val="7DF15183"/>
    <w:rsid w:val="7E5F4FA7"/>
    <w:rsid w:val="7E727219"/>
    <w:rsid w:val="7EC12F7A"/>
    <w:rsid w:val="7EE11A75"/>
    <w:rsid w:val="7F1B385A"/>
    <w:rsid w:val="7F30394B"/>
    <w:rsid w:val="7F362C92"/>
    <w:rsid w:val="7F6F7291"/>
    <w:rsid w:val="7FA42277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8EF007"/>
  <w15:docId w15:val="{DB3E0036-943F-41B9-9271-5BFBDE369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1947</TotalTime>
  <Pages>4</Pages>
  <Words>1742</Words>
  <Characters>9932</Characters>
  <Application>Microsoft Office Word</Application>
  <DocSecurity>0</DocSecurity>
  <Lines>82</Lines>
  <Paragraphs>23</Paragraphs>
  <ScaleCrop>false</ScaleCrop>
  <Company>3GPP Support Team</Company>
  <LinksUpToDate>false</LinksUpToDate>
  <CharactersWithSpaces>11651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/>
  <cp:lastModifiedBy>DWJ</cp:lastModifiedBy>
  <cp:revision>331</cp:revision>
  <cp:lastPrinted>1900-12-31T16:00:00Z</cp:lastPrinted>
  <dcterms:created xsi:type="dcterms:W3CDTF">2023-02-09T06:53:00Z</dcterms:created>
  <dcterms:modified xsi:type="dcterms:W3CDTF">2024-05-10T05:03:00Z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BE359ACECE954DAEAE5FF4C3197A0D59</vt:lpwstr>
  </property>
</Properties>
</file>